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2F7D" w:rsidRDefault="00B750D2" w:rsidP="007E2F7D">
      <w:pPr>
        <w:spacing w:after="0"/>
        <w:ind w:left="2832"/>
        <w:jc w:val="right"/>
        <w:rPr>
          <w:rFonts w:ascii="Times New Roman" w:hAnsi="Times New Roman" w:cs="Times New Roman"/>
          <w:sz w:val="24"/>
          <w:szCs w:val="24"/>
        </w:rPr>
      </w:pPr>
      <w:r w:rsidRPr="00DE3D48">
        <w:rPr>
          <w:rFonts w:ascii="Times New Roman" w:hAnsi="Times New Roman" w:cs="Times New Roman"/>
          <w:sz w:val="24"/>
          <w:szCs w:val="24"/>
        </w:rPr>
        <w:t>П</w:t>
      </w:r>
      <w:r w:rsidR="008F59B3" w:rsidRPr="00DE3D48">
        <w:rPr>
          <w:rFonts w:ascii="Times New Roman" w:hAnsi="Times New Roman" w:cs="Times New Roman"/>
          <w:sz w:val="24"/>
          <w:szCs w:val="24"/>
        </w:rPr>
        <w:t xml:space="preserve">риложение </w:t>
      </w:r>
      <w:r w:rsidR="00DE3D48" w:rsidRPr="00DE3D48">
        <w:rPr>
          <w:rFonts w:ascii="Times New Roman" w:hAnsi="Times New Roman" w:cs="Times New Roman"/>
          <w:sz w:val="24"/>
          <w:szCs w:val="24"/>
        </w:rPr>
        <w:t>6</w:t>
      </w:r>
    </w:p>
    <w:p w:rsidR="00304453" w:rsidRPr="00DE3D48" w:rsidRDefault="00DE3D48" w:rsidP="007E2F7D">
      <w:pPr>
        <w:spacing w:after="0"/>
        <w:ind w:left="2832"/>
        <w:jc w:val="right"/>
        <w:rPr>
          <w:rFonts w:ascii="Times New Roman" w:hAnsi="Times New Roman" w:cs="Times New Roman"/>
          <w:sz w:val="24"/>
          <w:szCs w:val="24"/>
        </w:rPr>
      </w:pPr>
      <w:r w:rsidRPr="00DE3D48">
        <w:rPr>
          <w:rFonts w:ascii="Times New Roman" w:hAnsi="Times New Roman" w:cs="Times New Roman"/>
          <w:sz w:val="24"/>
          <w:szCs w:val="24"/>
        </w:rPr>
        <w:t xml:space="preserve"> </w:t>
      </w:r>
      <w:r w:rsidR="00891869" w:rsidRPr="009E0C51">
        <w:rPr>
          <w:rFonts w:ascii="Times New Roman" w:hAnsi="Times New Roman" w:cs="Times New Roman"/>
          <w:sz w:val="20"/>
          <w:szCs w:val="20"/>
        </w:rPr>
        <w:t>к государственной программе «Создание новых мест в общеобразовательных организациях Брянской области в соответствии с прогнозируемой потребностью и сов</w:t>
      </w:r>
      <w:r w:rsidR="008F59B3" w:rsidRPr="009E0C51">
        <w:rPr>
          <w:rFonts w:ascii="Times New Roman" w:hAnsi="Times New Roman" w:cs="Times New Roman"/>
          <w:sz w:val="20"/>
          <w:szCs w:val="20"/>
        </w:rPr>
        <w:t>ременными условиями обучения»</w:t>
      </w:r>
    </w:p>
    <w:p w:rsidR="00375DB4" w:rsidRPr="00B32411" w:rsidRDefault="00375DB4" w:rsidP="00304453">
      <w:pPr>
        <w:spacing w:after="0"/>
        <w:jc w:val="center"/>
        <w:rPr>
          <w:rFonts w:ascii="Times New Roman" w:hAnsi="Times New Roman" w:cs="Times New Roman"/>
          <w:b/>
          <w:sz w:val="28"/>
          <w:szCs w:val="28"/>
        </w:rPr>
      </w:pPr>
    </w:p>
    <w:p w:rsidR="00304453" w:rsidRPr="00304453" w:rsidRDefault="00304453" w:rsidP="00304453">
      <w:pPr>
        <w:spacing w:after="0"/>
        <w:jc w:val="center"/>
        <w:rPr>
          <w:rFonts w:ascii="Times New Roman" w:hAnsi="Times New Roman" w:cs="Times New Roman"/>
          <w:b/>
          <w:sz w:val="28"/>
          <w:szCs w:val="28"/>
        </w:rPr>
      </w:pPr>
      <w:r w:rsidRPr="00304453">
        <w:rPr>
          <w:rFonts w:ascii="Times New Roman" w:hAnsi="Times New Roman" w:cs="Times New Roman"/>
          <w:b/>
          <w:sz w:val="28"/>
          <w:szCs w:val="28"/>
        </w:rPr>
        <w:t>Порядок</w:t>
      </w:r>
    </w:p>
    <w:p w:rsidR="00304453" w:rsidRPr="00304453" w:rsidRDefault="00304453" w:rsidP="00304453">
      <w:pPr>
        <w:spacing w:after="0"/>
        <w:jc w:val="center"/>
        <w:rPr>
          <w:rFonts w:ascii="Times New Roman" w:hAnsi="Times New Roman" w:cs="Times New Roman"/>
          <w:b/>
          <w:sz w:val="28"/>
          <w:szCs w:val="28"/>
        </w:rPr>
      </w:pPr>
      <w:r w:rsidRPr="00304453">
        <w:rPr>
          <w:rFonts w:ascii="Times New Roman" w:hAnsi="Times New Roman" w:cs="Times New Roman"/>
          <w:b/>
          <w:sz w:val="28"/>
          <w:szCs w:val="28"/>
        </w:rPr>
        <w:t xml:space="preserve">предоставления субсидий бюджетам муниципальных </w:t>
      </w:r>
      <w:r w:rsidR="00B750D2">
        <w:rPr>
          <w:rFonts w:ascii="Times New Roman" w:hAnsi="Times New Roman" w:cs="Times New Roman"/>
          <w:b/>
          <w:sz w:val="28"/>
          <w:szCs w:val="28"/>
        </w:rPr>
        <w:t>районов (муниципальных округов, городских округов)</w:t>
      </w:r>
    </w:p>
    <w:p w:rsidR="00304453" w:rsidRPr="00304453" w:rsidRDefault="00304453" w:rsidP="00304453">
      <w:pPr>
        <w:spacing w:after="0"/>
        <w:jc w:val="center"/>
        <w:rPr>
          <w:rFonts w:ascii="Times New Roman" w:hAnsi="Times New Roman" w:cs="Times New Roman"/>
          <w:b/>
          <w:sz w:val="28"/>
          <w:szCs w:val="28"/>
        </w:rPr>
      </w:pPr>
      <w:r w:rsidRPr="00304453">
        <w:rPr>
          <w:rFonts w:ascii="Times New Roman" w:hAnsi="Times New Roman" w:cs="Times New Roman"/>
          <w:b/>
          <w:sz w:val="28"/>
          <w:szCs w:val="28"/>
        </w:rPr>
        <w:t>на создание новых мест в общеобразовательных организациях</w:t>
      </w:r>
    </w:p>
    <w:p w:rsidR="00304453" w:rsidRPr="00304453" w:rsidRDefault="00304453" w:rsidP="00264578">
      <w:pPr>
        <w:spacing w:after="0"/>
        <w:jc w:val="center"/>
        <w:rPr>
          <w:rFonts w:ascii="Times New Roman" w:hAnsi="Times New Roman" w:cs="Times New Roman"/>
          <w:b/>
          <w:sz w:val="28"/>
          <w:szCs w:val="28"/>
        </w:rPr>
      </w:pPr>
      <w:r w:rsidRPr="00304453">
        <w:rPr>
          <w:rFonts w:ascii="Times New Roman" w:hAnsi="Times New Roman" w:cs="Times New Roman"/>
          <w:b/>
          <w:sz w:val="28"/>
          <w:szCs w:val="28"/>
        </w:rPr>
        <w:t xml:space="preserve">в рамках </w:t>
      </w:r>
      <w:r w:rsidR="00264578">
        <w:rPr>
          <w:rFonts w:ascii="Times New Roman" w:hAnsi="Times New Roman" w:cs="Times New Roman"/>
          <w:b/>
          <w:sz w:val="28"/>
          <w:szCs w:val="28"/>
        </w:rPr>
        <w:t xml:space="preserve">регионального проекта </w:t>
      </w:r>
      <w:r w:rsidR="00264578" w:rsidRPr="00304453">
        <w:rPr>
          <w:rFonts w:ascii="Times New Roman" w:hAnsi="Times New Roman" w:cs="Times New Roman"/>
          <w:b/>
          <w:sz w:val="28"/>
          <w:szCs w:val="28"/>
        </w:rPr>
        <w:t>"Со</w:t>
      </w:r>
      <w:r w:rsidR="00264578">
        <w:rPr>
          <w:rFonts w:ascii="Times New Roman" w:hAnsi="Times New Roman" w:cs="Times New Roman"/>
          <w:b/>
          <w:sz w:val="28"/>
          <w:szCs w:val="28"/>
        </w:rPr>
        <w:t>временная школа</w:t>
      </w:r>
      <w:r w:rsidR="00264578" w:rsidRPr="00304453">
        <w:rPr>
          <w:rFonts w:ascii="Times New Roman" w:hAnsi="Times New Roman" w:cs="Times New Roman"/>
          <w:b/>
          <w:sz w:val="28"/>
          <w:szCs w:val="28"/>
        </w:rPr>
        <w:t xml:space="preserve"> </w:t>
      </w:r>
      <w:r w:rsidR="00264578">
        <w:rPr>
          <w:rFonts w:ascii="Times New Roman" w:hAnsi="Times New Roman" w:cs="Times New Roman"/>
          <w:b/>
          <w:sz w:val="28"/>
          <w:szCs w:val="28"/>
        </w:rPr>
        <w:t>(</w:t>
      </w:r>
      <w:r w:rsidR="00264578" w:rsidRPr="00304453">
        <w:rPr>
          <w:rFonts w:ascii="Times New Roman" w:hAnsi="Times New Roman" w:cs="Times New Roman"/>
          <w:b/>
          <w:sz w:val="28"/>
          <w:szCs w:val="28"/>
        </w:rPr>
        <w:t>Брянск</w:t>
      </w:r>
      <w:r w:rsidR="00264578">
        <w:rPr>
          <w:rFonts w:ascii="Times New Roman" w:hAnsi="Times New Roman" w:cs="Times New Roman"/>
          <w:b/>
          <w:sz w:val="28"/>
          <w:szCs w:val="28"/>
        </w:rPr>
        <w:t>ая</w:t>
      </w:r>
      <w:r w:rsidR="00264578" w:rsidRPr="00304453">
        <w:rPr>
          <w:rFonts w:ascii="Times New Roman" w:hAnsi="Times New Roman" w:cs="Times New Roman"/>
          <w:b/>
          <w:sz w:val="28"/>
          <w:szCs w:val="28"/>
        </w:rPr>
        <w:t xml:space="preserve"> област</w:t>
      </w:r>
      <w:r w:rsidR="00264578">
        <w:rPr>
          <w:rFonts w:ascii="Times New Roman" w:hAnsi="Times New Roman" w:cs="Times New Roman"/>
          <w:b/>
          <w:sz w:val="28"/>
          <w:szCs w:val="28"/>
        </w:rPr>
        <w:t>ь)</w:t>
      </w:r>
      <w:r w:rsidR="00264578" w:rsidRPr="00304453">
        <w:rPr>
          <w:rFonts w:ascii="Times New Roman" w:hAnsi="Times New Roman" w:cs="Times New Roman"/>
          <w:b/>
          <w:sz w:val="28"/>
          <w:szCs w:val="28"/>
        </w:rPr>
        <w:t>"</w:t>
      </w:r>
      <w:r w:rsidR="00264578">
        <w:rPr>
          <w:rFonts w:ascii="Times New Roman" w:hAnsi="Times New Roman" w:cs="Times New Roman"/>
          <w:b/>
          <w:sz w:val="28"/>
          <w:szCs w:val="28"/>
        </w:rPr>
        <w:t xml:space="preserve"> </w:t>
      </w:r>
      <w:r w:rsidRPr="00304453">
        <w:rPr>
          <w:rFonts w:ascii="Times New Roman" w:hAnsi="Times New Roman" w:cs="Times New Roman"/>
          <w:b/>
          <w:sz w:val="28"/>
          <w:szCs w:val="28"/>
        </w:rPr>
        <w:t>государственной программы "Создание новых мест</w:t>
      </w:r>
    </w:p>
    <w:p w:rsidR="00304453" w:rsidRPr="00304453" w:rsidRDefault="00304453" w:rsidP="00304453">
      <w:pPr>
        <w:spacing w:after="0"/>
        <w:jc w:val="center"/>
        <w:rPr>
          <w:rFonts w:ascii="Times New Roman" w:hAnsi="Times New Roman" w:cs="Times New Roman"/>
          <w:b/>
          <w:sz w:val="28"/>
          <w:szCs w:val="28"/>
        </w:rPr>
      </w:pPr>
      <w:r w:rsidRPr="00304453">
        <w:rPr>
          <w:rFonts w:ascii="Times New Roman" w:hAnsi="Times New Roman" w:cs="Times New Roman"/>
          <w:b/>
          <w:sz w:val="28"/>
          <w:szCs w:val="28"/>
        </w:rPr>
        <w:t>в общеобразовательных организациях Брянской области</w:t>
      </w:r>
    </w:p>
    <w:p w:rsidR="00304453" w:rsidRPr="00304453" w:rsidRDefault="00304453" w:rsidP="00304453">
      <w:pPr>
        <w:spacing w:after="0"/>
        <w:jc w:val="center"/>
        <w:rPr>
          <w:rFonts w:ascii="Times New Roman" w:hAnsi="Times New Roman" w:cs="Times New Roman"/>
          <w:b/>
          <w:sz w:val="28"/>
          <w:szCs w:val="28"/>
        </w:rPr>
      </w:pPr>
      <w:r w:rsidRPr="00304453">
        <w:rPr>
          <w:rFonts w:ascii="Times New Roman" w:hAnsi="Times New Roman" w:cs="Times New Roman"/>
          <w:b/>
          <w:sz w:val="28"/>
          <w:szCs w:val="28"/>
        </w:rPr>
        <w:t xml:space="preserve">в соответствии с прогнозируемой потребностью и </w:t>
      </w:r>
      <w:proofErr w:type="gramStart"/>
      <w:r w:rsidRPr="00304453">
        <w:rPr>
          <w:rFonts w:ascii="Times New Roman" w:hAnsi="Times New Roman" w:cs="Times New Roman"/>
          <w:b/>
          <w:sz w:val="28"/>
          <w:szCs w:val="28"/>
        </w:rPr>
        <w:t>современными</w:t>
      </w:r>
      <w:proofErr w:type="gramEnd"/>
    </w:p>
    <w:p w:rsidR="00304453" w:rsidRPr="00304453" w:rsidRDefault="00304453" w:rsidP="00304453">
      <w:pPr>
        <w:spacing w:after="0"/>
        <w:jc w:val="center"/>
        <w:rPr>
          <w:rFonts w:ascii="Times New Roman" w:hAnsi="Times New Roman" w:cs="Times New Roman"/>
          <w:b/>
          <w:sz w:val="28"/>
          <w:szCs w:val="28"/>
        </w:rPr>
      </w:pPr>
      <w:proofErr w:type="gramStart"/>
      <w:r w:rsidRPr="00304453">
        <w:rPr>
          <w:rFonts w:ascii="Times New Roman" w:hAnsi="Times New Roman" w:cs="Times New Roman"/>
          <w:b/>
          <w:sz w:val="28"/>
          <w:szCs w:val="28"/>
        </w:rPr>
        <w:t>условиями обучения" (софинансирование объектов капитальных</w:t>
      </w:r>
      <w:proofErr w:type="gramEnd"/>
    </w:p>
    <w:p w:rsidR="00304453" w:rsidRPr="00304453" w:rsidRDefault="00304453" w:rsidP="00304453">
      <w:pPr>
        <w:spacing w:after="0"/>
        <w:jc w:val="center"/>
        <w:rPr>
          <w:rFonts w:ascii="Times New Roman" w:hAnsi="Times New Roman" w:cs="Times New Roman"/>
          <w:b/>
          <w:sz w:val="28"/>
          <w:szCs w:val="28"/>
        </w:rPr>
      </w:pPr>
      <w:r w:rsidRPr="00304453">
        <w:rPr>
          <w:rFonts w:ascii="Times New Roman" w:hAnsi="Times New Roman" w:cs="Times New Roman"/>
          <w:b/>
          <w:sz w:val="28"/>
          <w:szCs w:val="28"/>
        </w:rPr>
        <w:t>вложений муниципальной собственности)</w:t>
      </w:r>
    </w:p>
    <w:p w:rsidR="00304453" w:rsidRPr="00304453" w:rsidRDefault="00304453" w:rsidP="00304453">
      <w:pPr>
        <w:spacing w:after="0"/>
        <w:jc w:val="center"/>
        <w:rPr>
          <w:rFonts w:ascii="Times New Roman" w:hAnsi="Times New Roman" w:cs="Times New Roman"/>
          <w:b/>
          <w:sz w:val="28"/>
          <w:szCs w:val="28"/>
        </w:rPr>
      </w:pPr>
    </w:p>
    <w:p w:rsidR="00304453" w:rsidRPr="00304453" w:rsidRDefault="00304453" w:rsidP="00264578">
      <w:pPr>
        <w:spacing w:after="0"/>
        <w:ind w:firstLine="709"/>
        <w:jc w:val="both"/>
        <w:rPr>
          <w:rFonts w:ascii="Times New Roman" w:hAnsi="Times New Roman" w:cs="Times New Roman"/>
          <w:sz w:val="28"/>
          <w:szCs w:val="28"/>
        </w:rPr>
      </w:pPr>
      <w:r w:rsidRPr="00304453">
        <w:rPr>
          <w:rFonts w:ascii="Times New Roman" w:hAnsi="Times New Roman" w:cs="Times New Roman"/>
          <w:sz w:val="28"/>
          <w:szCs w:val="28"/>
        </w:rPr>
        <w:t xml:space="preserve">1. </w:t>
      </w:r>
      <w:proofErr w:type="gramStart"/>
      <w:r w:rsidRPr="00304453">
        <w:rPr>
          <w:rFonts w:ascii="Times New Roman" w:hAnsi="Times New Roman" w:cs="Times New Roman"/>
          <w:sz w:val="28"/>
          <w:szCs w:val="28"/>
        </w:rPr>
        <w:t xml:space="preserve">Настоящий Порядок устанавливает цели и условия предоставления субсидий бюджетам муниципальных </w:t>
      </w:r>
      <w:r w:rsidR="00B750D2">
        <w:rPr>
          <w:rFonts w:ascii="Times New Roman" w:hAnsi="Times New Roman" w:cs="Times New Roman"/>
          <w:sz w:val="28"/>
          <w:szCs w:val="28"/>
        </w:rPr>
        <w:t>районов (муниципальных округов, городских округов)</w:t>
      </w:r>
      <w:r w:rsidR="00264578">
        <w:rPr>
          <w:rFonts w:ascii="Times New Roman" w:hAnsi="Times New Roman" w:cs="Times New Roman"/>
          <w:sz w:val="28"/>
          <w:szCs w:val="28"/>
        </w:rPr>
        <w:t xml:space="preserve"> </w:t>
      </w:r>
      <w:r w:rsidRPr="00304453">
        <w:rPr>
          <w:rFonts w:ascii="Times New Roman" w:hAnsi="Times New Roman" w:cs="Times New Roman"/>
          <w:sz w:val="28"/>
          <w:szCs w:val="28"/>
        </w:rPr>
        <w:t xml:space="preserve">(далее - </w:t>
      </w:r>
      <w:r w:rsidR="00B750D2" w:rsidRPr="00304453">
        <w:rPr>
          <w:rFonts w:ascii="Times New Roman" w:hAnsi="Times New Roman" w:cs="Times New Roman"/>
          <w:sz w:val="28"/>
          <w:szCs w:val="28"/>
        </w:rPr>
        <w:t>муниципальных образований</w:t>
      </w:r>
      <w:r w:rsidRPr="00304453">
        <w:rPr>
          <w:rFonts w:ascii="Times New Roman" w:hAnsi="Times New Roman" w:cs="Times New Roman"/>
          <w:sz w:val="28"/>
          <w:szCs w:val="28"/>
        </w:rPr>
        <w:t>) на софинансирование объектов капитальных вложений муниципальной собственности в рамках</w:t>
      </w:r>
      <w:r w:rsidR="00264578">
        <w:rPr>
          <w:rFonts w:ascii="Times New Roman" w:hAnsi="Times New Roman" w:cs="Times New Roman"/>
          <w:sz w:val="28"/>
          <w:szCs w:val="28"/>
        </w:rPr>
        <w:t xml:space="preserve"> регионального проекта </w:t>
      </w:r>
      <w:r w:rsidR="00264578" w:rsidRPr="00264578">
        <w:rPr>
          <w:rFonts w:ascii="Times New Roman" w:hAnsi="Times New Roman" w:cs="Times New Roman"/>
          <w:sz w:val="28"/>
          <w:szCs w:val="28"/>
        </w:rPr>
        <w:t>"Со</w:t>
      </w:r>
      <w:r w:rsidR="00264578">
        <w:rPr>
          <w:rFonts w:ascii="Times New Roman" w:hAnsi="Times New Roman" w:cs="Times New Roman"/>
          <w:sz w:val="28"/>
          <w:szCs w:val="28"/>
        </w:rPr>
        <w:t>временная школа (</w:t>
      </w:r>
      <w:r w:rsidR="00264578" w:rsidRPr="00264578">
        <w:rPr>
          <w:rFonts w:ascii="Times New Roman" w:hAnsi="Times New Roman" w:cs="Times New Roman"/>
          <w:sz w:val="28"/>
          <w:szCs w:val="28"/>
        </w:rPr>
        <w:t>Брянск</w:t>
      </w:r>
      <w:r w:rsidR="00264578">
        <w:rPr>
          <w:rFonts w:ascii="Times New Roman" w:hAnsi="Times New Roman" w:cs="Times New Roman"/>
          <w:sz w:val="28"/>
          <w:szCs w:val="28"/>
        </w:rPr>
        <w:t>ая</w:t>
      </w:r>
      <w:r w:rsidR="00264578" w:rsidRPr="00264578">
        <w:rPr>
          <w:rFonts w:ascii="Times New Roman" w:hAnsi="Times New Roman" w:cs="Times New Roman"/>
          <w:sz w:val="28"/>
          <w:szCs w:val="28"/>
        </w:rPr>
        <w:t xml:space="preserve"> област</w:t>
      </w:r>
      <w:r w:rsidR="00264578">
        <w:rPr>
          <w:rFonts w:ascii="Times New Roman" w:hAnsi="Times New Roman" w:cs="Times New Roman"/>
          <w:sz w:val="28"/>
          <w:szCs w:val="28"/>
        </w:rPr>
        <w:t>ь)</w:t>
      </w:r>
      <w:r w:rsidR="00264578" w:rsidRPr="00264578">
        <w:rPr>
          <w:rFonts w:ascii="Times New Roman" w:hAnsi="Times New Roman" w:cs="Times New Roman"/>
          <w:sz w:val="28"/>
          <w:szCs w:val="28"/>
        </w:rPr>
        <w:t>"</w:t>
      </w:r>
      <w:r w:rsidRPr="00264578">
        <w:rPr>
          <w:rFonts w:ascii="Times New Roman" w:hAnsi="Times New Roman" w:cs="Times New Roman"/>
          <w:sz w:val="28"/>
          <w:szCs w:val="28"/>
        </w:rPr>
        <w:t xml:space="preserve"> </w:t>
      </w:r>
      <w:r w:rsidRPr="00304453">
        <w:rPr>
          <w:rFonts w:ascii="Times New Roman" w:hAnsi="Times New Roman" w:cs="Times New Roman"/>
          <w:sz w:val="28"/>
          <w:szCs w:val="28"/>
        </w:rPr>
        <w:t>государственной программы "Создание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 (далее - субсидии), критерии отбора муниципальных образований для предоставления</w:t>
      </w:r>
      <w:proofErr w:type="gramEnd"/>
      <w:r w:rsidRPr="00304453">
        <w:rPr>
          <w:rFonts w:ascii="Times New Roman" w:hAnsi="Times New Roman" w:cs="Times New Roman"/>
          <w:sz w:val="28"/>
          <w:szCs w:val="28"/>
        </w:rPr>
        <w:t xml:space="preserve"> субсидий, порядок отчетности об использовании субсидий, а также критерии оценки эффективности использования муниципальными образованиями предоставляемых субсидий.</w:t>
      </w:r>
    </w:p>
    <w:p w:rsid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2. Субсидии предоставляются бюджетам муниципальных образований Брянской области в рамках реализации государственной программы "Создание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 на следующие цели:</w:t>
      </w:r>
    </w:p>
    <w:p w:rsidR="00304453" w:rsidRPr="00304453" w:rsidRDefault="00304453" w:rsidP="00304453">
      <w:pPr>
        <w:spacing w:after="0"/>
        <w:ind w:firstLine="708"/>
        <w:jc w:val="both"/>
        <w:rPr>
          <w:rFonts w:ascii="Times New Roman" w:hAnsi="Times New Roman" w:cs="Times New Roman"/>
          <w:sz w:val="28"/>
          <w:szCs w:val="28"/>
        </w:rPr>
      </w:pPr>
    </w:p>
    <w:p w:rsid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строительство объектов общего образования;</w:t>
      </w:r>
    </w:p>
    <w:p w:rsidR="00304453" w:rsidRPr="00304453" w:rsidRDefault="00304453" w:rsidP="00304453">
      <w:pPr>
        <w:spacing w:after="0"/>
        <w:ind w:firstLine="708"/>
        <w:jc w:val="both"/>
        <w:rPr>
          <w:rFonts w:ascii="Times New Roman" w:hAnsi="Times New Roman" w:cs="Times New Roman"/>
          <w:sz w:val="28"/>
          <w:szCs w:val="28"/>
        </w:rPr>
      </w:pPr>
    </w:p>
    <w:p w:rsid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реконструкция объектов общего образования.</w:t>
      </w:r>
    </w:p>
    <w:p w:rsidR="00304453" w:rsidRPr="00304453" w:rsidRDefault="00304453" w:rsidP="00304453">
      <w:pPr>
        <w:spacing w:after="0"/>
        <w:ind w:firstLine="708"/>
        <w:jc w:val="both"/>
        <w:rPr>
          <w:rFonts w:ascii="Times New Roman" w:hAnsi="Times New Roman" w:cs="Times New Roman"/>
          <w:sz w:val="28"/>
          <w:szCs w:val="28"/>
        </w:rPr>
      </w:pP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 xml:space="preserve">3. Условием предоставления субсидии бюджетам муниципальных образований на цели, предусмотренные пунктом 2 настоящего Порядка, является наличие ассигнований в бюджетах муниципальных образований в </w:t>
      </w:r>
      <w:r w:rsidRPr="00304453">
        <w:rPr>
          <w:rFonts w:ascii="Times New Roman" w:hAnsi="Times New Roman" w:cs="Times New Roman"/>
          <w:sz w:val="28"/>
          <w:szCs w:val="28"/>
        </w:rPr>
        <w:lastRenderedPageBreak/>
        <w:t>объеме не менее 1% объема расходного обязательства муниципального образования.</w:t>
      </w: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4. Уровень софинансирования расходных обязательств муниципальных образований, указанных в пункте 2 настоящего Порядка, за счет субсидий из областного бюджета не может превышать 99% объема расходного обязательства муниципального образования.</w:t>
      </w: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5. Главным распорядителем средств областного бюджета по вышеуказанным расходам является департамент строительства Брянской области.</w:t>
      </w: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6. Отбор муниципальных образований Брянской области осуществляет департамент строительства Брянской области.</w:t>
      </w:r>
    </w:p>
    <w:p w:rsid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7. Критериями отбора муниципальных образований для предоставления субсидий являются:</w:t>
      </w:r>
    </w:p>
    <w:p w:rsidR="00304453" w:rsidRPr="00304453" w:rsidRDefault="00304453" w:rsidP="00304453">
      <w:pPr>
        <w:spacing w:after="0"/>
        <w:ind w:firstLine="708"/>
        <w:jc w:val="both"/>
        <w:rPr>
          <w:rFonts w:ascii="Times New Roman" w:hAnsi="Times New Roman" w:cs="Times New Roman"/>
          <w:sz w:val="28"/>
          <w:szCs w:val="28"/>
        </w:rPr>
      </w:pPr>
    </w:p>
    <w:p w:rsid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обеспеченность муниципального образования объектами общего образования;</w:t>
      </w:r>
    </w:p>
    <w:p w:rsidR="00304453" w:rsidRPr="00304453" w:rsidRDefault="00304453" w:rsidP="00304453">
      <w:pPr>
        <w:spacing w:after="0"/>
        <w:ind w:firstLine="708"/>
        <w:jc w:val="both"/>
        <w:rPr>
          <w:rFonts w:ascii="Times New Roman" w:hAnsi="Times New Roman" w:cs="Times New Roman"/>
          <w:sz w:val="28"/>
          <w:szCs w:val="28"/>
        </w:rPr>
      </w:pPr>
    </w:p>
    <w:p w:rsid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наличие объектов незавершенного строительства;</w:t>
      </w:r>
    </w:p>
    <w:p w:rsidR="00304453" w:rsidRPr="00304453" w:rsidRDefault="00304453" w:rsidP="00304453">
      <w:pPr>
        <w:spacing w:after="0"/>
        <w:ind w:firstLine="708"/>
        <w:jc w:val="both"/>
        <w:rPr>
          <w:rFonts w:ascii="Times New Roman" w:hAnsi="Times New Roman" w:cs="Times New Roman"/>
          <w:sz w:val="28"/>
          <w:szCs w:val="28"/>
        </w:rPr>
      </w:pP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8. Главный распорядитель бюджетных средств с учетом критериев, перечисленных в пункте 7 настоящего Порядка, определяет перечень муниципальных образований для предоставления субсидий на цели, указанные в пункте 2 настоящего Порядка.</w:t>
      </w: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9. Распределение субсидий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 Внесение изменений осуществляется в соответствии с Законом Брянской области "О межбюджетных отношениях в Брянской области". Перечень объектов капитальных вложений утверждается нормативными правовыми актами Брянской области.</w:t>
      </w: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10. Субсидии предоставляются на основании Соглашения о предоставлении субсидии, заключаемого между главным распорядителем бюджетных средств и администрациями муниципальных образований Брянской области.</w:t>
      </w: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11.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счета, открытые территориальным органом федерального казначейства в учреждениях Центрального банка Российской Федерации для учета операции со средствами бюджетов муниципальных образований.</w:t>
      </w: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lastRenderedPageBreak/>
        <w:t xml:space="preserve">12. Администрации муниципальных образований осуществляют закупку работ на реализацию целей, предусмотренных пунктом 2 настоящего Порядка, в соответствии с Федеральным законом от 5 апреля 2013 года </w:t>
      </w:r>
      <w:r w:rsidR="00B750D2">
        <w:rPr>
          <w:rFonts w:ascii="Times New Roman" w:hAnsi="Times New Roman" w:cs="Times New Roman"/>
          <w:sz w:val="28"/>
          <w:szCs w:val="28"/>
        </w:rPr>
        <w:t>№</w:t>
      </w:r>
      <w:r w:rsidRPr="00304453">
        <w:rPr>
          <w:rFonts w:ascii="Times New Roman" w:hAnsi="Times New Roman" w:cs="Times New Roman"/>
          <w:sz w:val="28"/>
          <w:szCs w:val="28"/>
        </w:rPr>
        <w:t xml:space="preserve"> 44-ФЗ "О контрактной системе в сфере закупок товаров, работ, услуг для обеспечения государственных и муниципальных нужд".</w:t>
      </w: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13. Администрации муниципальных образований обеспечивают предоставление отчетов согласно срокам и формам, предусмотренным Соглашением о предоставлении субсидии бюджету муниципального образования.</w:t>
      </w: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13.1. Показателем результативности использования субсидии является количество мест или площадь (м</w:t>
      </w:r>
      <w:proofErr w:type="gramStart"/>
      <w:r w:rsidRPr="00B750D2">
        <w:rPr>
          <w:rFonts w:ascii="Times New Roman" w:hAnsi="Times New Roman" w:cs="Times New Roman"/>
          <w:sz w:val="28"/>
          <w:szCs w:val="28"/>
          <w:vertAlign w:val="superscript"/>
        </w:rPr>
        <w:t>2</w:t>
      </w:r>
      <w:proofErr w:type="gramEnd"/>
      <w:r w:rsidRPr="00304453">
        <w:rPr>
          <w:rFonts w:ascii="Times New Roman" w:hAnsi="Times New Roman" w:cs="Times New Roman"/>
          <w:sz w:val="28"/>
          <w:szCs w:val="28"/>
        </w:rPr>
        <w:t>) введенных в эксплуатацию объектов общих образовательных учреждений, процент строительной готовности объекта.</w:t>
      </w: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13.2. Оценка эффективности использования муниципальными образованиями субсидии осуществляется департаментом строительства Брянской области исходя из достижения муниципальными образованиями значения результат</w:t>
      </w:r>
      <w:r w:rsidR="00197642">
        <w:rPr>
          <w:rFonts w:ascii="Times New Roman" w:hAnsi="Times New Roman" w:cs="Times New Roman"/>
          <w:sz w:val="28"/>
          <w:szCs w:val="28"/>
        </w:rPr>
        <w:t xml:space="preserve">аиспользования </w:t>
      </w:r>
      <w:r w:rsidRPr="00304453">
        <w:rPr>
          <w:rFonts w:ascii="Times New Roman" w:hAnsi="Times New Roman" w:cs="Times New Roman"/>
          <w:sz w:val="28"/>
          <w:szCs w:val="28"/>
        </w:rPr>
        <w:t>субсидии. Критерием оценки эффективности использования субсидий является достижение значения результат</w:t>
      </w:r>
      <w:r w:rsidR="00197642">
        <w:rPr>
          <w:rFonts w:ascii="Times New Roman" w:hAnsi="Times New Roman" w:cs="Times New Roman"/>
          <w:sz w:val="28"/>
          <w:szCs w:val="28"/>
        </w:rPr>
        <w:t>а</w:t>
      </w:r>
      <w:r w:rsidRPr="00304453">
        <w:rPr>
          <w:rFonts w:ascii="Times New Roman" w:hAnsi="Times New Roman" w:cs="Times New Roman"/>
          <w:sz w:val="28"/>
          <w:szCs w:val="28"/>
        </w:rPr>
        <w:t>, установленного Соглашением о предоставлении субсидии муниципальному образованию на софинансирование объектов капитального строительства муниципальной собственности на текущий финансовый год и на плановый период.</w:t>
      </w: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 xml:space="preserve">14. </w:t>
      </w:r>
      <w:proofErr w:type="gramStart"/>
      <w:r w:rsidRPr="00304453">
        <w:rPr>
          <w:rFonts w:ascii="Times New Roman" w:hAnsi="Times New Roman" w:cs="Times New Roman"/>
          <w:sz w:val="28"/>
          <w:szCs w:val="28"/>
        </w:rPr>
        <w:t>В случае если муниципальным образованием по состоянию на 31 декабря соответствующего финансового года при предоставлении субсидии допущены нарушения обязательств, предусмотренных Соглашением в соответствии с подпунктами 13.1 и 13.2 пункта 13 настоящего Порядка, и в срок до первой даты представления отчетности о достижении значений результат</w:t>
      </w:r>
      <w:r w:rsidR="00197642">
        <w:rPr>
          <w:rFonts w:ascii="Times New Roman" w:hAnsi="Times New Roman" w:cs="Times New Roman"/>
          <w:sz w:val="28"/>
          <w:szCs w:val="28"/>
        </w:rPr>
        <w:t>а</w:t>
      </w:r>
      <w:r w:rsidRPr="00304453">
        <w:rPr>
          <w:rFonts w:ascii="Times New Roman" w:hAnsi="Times New Roman" w:cs="Times New Roman"/>
          <w:sz w:val="28"/>
          <w:szCs w:val="28"/>
        </w:rPr>
        <w:t xml:space="preserve"> использования субсидии в соответствии с соглашением в году, следующем за годом предоставления субсидии, указанные нарушения не</w:t>
      </w:r>
      <w:proofErr w:type="gramEnd"/>
      <w:r w:rsidRPr="00304453">
        <w:rPr>
          <w:rFonts w:ascii="Times New Roman" w:hAnsi="Times New Roman" w:cs="Times New Roman"/>
          <w:sz w:val="28"/>
          <w:szCs w:val="28"/>
        </w:rPr>
        <w:t xml:space="preserve"> устранены, объем средств, подлежащий возврату из муниципального образования в областной бюджет в срок до 1 июня года, следующего за годом предоставления субсидии (</w:t>
      </w:r>
      <w:proofErr w:type="gramStart"/>
      <w:r w:rsidR="00B750D2">
        <w:rPr>
          <w:rFonts w:ascii="Times New Roman" w:hAnsi="Times New Roman" w:cs="Times New Roman"/>
          <w:sz w:val="28"/>
          <w:szCs w:val="28"/>
          <w:lang w:val="en-US"/>
        </w:rPr>
        <w:t>V</w:t>
      </w:r>
      <w:proofErr w:type="gramEnd"/>
      <w:r w:rsidRPr="00304453">
        <w:rPr>
          <w:rFonts w:ascii="Times New Roman" w:hAnsi="Times New Roman" w:cs="Times New Roman"/>
          <w:sz w:val="28"/>
          <w:szCs w:val="28"/>
        </w:rPr>
        <w:t>возврата), рассчитывается по формуле:</w:t>
      </w:r>
    </w:p>
    <w:p w:rsidR="00304453" w:rsidRPr="00304453" w:rsidRDefault="00304453" w:rsidP="00304453">
      <w:pPr>
        <w:spacing w:after="0"/>
        <w:jc w:val="both"/>
        <w:rPr>
          <w:rFonts w:ascii="Times New Roman" w:hAnsi="Times New Roman" w:cs="Times New Roman"/>
          <w:sz w:val="28"/>
          <w:szCs w:val="28"/>
        </w:rPr>
      </w:pPr>
    </w:p>
    <w:p w:rsidR="00304453" w:rsidRPr="00304453" w:rsidRDefault="00304453" w:rsidP="00304453">
      <w:pPr>
        <w:spacing w:after="0"/>
        <w:jc w:val="center"/>
        <w:rPr>
          <w:rFonts w:ascii="Times New Roman" w:hAnsi="Times New Roman" w:cs="Times New Roman"/>
          <w:sz w:val="28"/>
          <w:szCs w:val="28"/>
        </w:rPr>
      </w:pPr>
      <w:proofErr w:type="spellStart"/>
      <w:proofErr w:type="gramStart"/>
      <w:r w:rsidRPr="00304453">
        <w:rPr>
          <w:rFonts w:ascii="Times New Roman" w:hAnsi="Times New Roman" w:cs="Times New Roman"/>
          <w:sz w:val="28"/>
          <w:szCs w:val="28"/>
        </w:rPr>
        <w:t>V</w:t>
      </w:r>
      <w:proofErr w:type="gramEnd"/>
      <w:r w:rsidRPr="00304453">
        <w:rPr>
          <w:rFonts w:ascii="Times New Roman" w:hAnsi="Times New Roman" w:cs="Times New Roman"/>
          <w:sz w:val="28"/>
          <w:szCs w:val="28"/>
        </w:rPr>
        <w:t>возврата</w:t>
      </w:r>
      <w:proofErr w:type="spellEnd"/>
      <w:r w:rsidRPr="00304453">
        <w:rPr>
          <w:rFonts w:ascii="Times New Roman" w:hAnsi="Times New Roman" w:cs="Times New Roman"/>
          <w:sz w:val="28"/>
          <w:szCs w:val="28"/>
        </w:rPr>
        <w:t xml:space="preserve"> = (</w:t>
      </w:r>
      <w:proofErr w:type="spellStart"/>
      <w:r w:rsidRPr="00304453">
        <w:rPr>
          <w:rFonts w:ascii="Times New Roman" w:hAnsi="Times New Roman" w:cs="Times New Roman"/>
          <w:sz w:val="28"/>
          <w:szCs w:val="28"/>
        </w:rPr>
        <w:t>Vсубсидии</w:t>
      </w:r>
      <w:proofErr w:type="spellEnd"/>
      <w:r w:rsidRPr="00304453">
        <w:rPr>
          <w:rFonts w:ascii="Times New Roman" w:hAnsi="Times New Roman" w:cs="Times New Roman"/>
          <w:sz w:val="28"/>
          <w:szCs w:val="28"/>
        </w:rPr>
        <w:t xml:space="preserve"> x k x m / n) * 0,1, где:</w:t>
      </w:r>
    </w:p>
    <w:p w:rsidR="00304453" w:rsidRPr="00304453" w:rsidRDefault="00304453" w:rsidP="00304453">
      <w:pPr>
        <w:spacing w:after="0"/>
        <w:jc w:val="both"/>
        <w:rPr>
          <w:rFonts w:ascii="Times New Roman" w:hAnsi="Times New Roman" w:cs="Times New Roman"/>
          <w:sz w:val="28"/>
          <w:szCs w:val="28"/>
        </w:rPr>
      </w:pPr>
    </w:p>
    <w:p w:rsidR="00304453" w:rsidRPr="00304453" w:rsidRDefault="00304453" w:rsidP="00304453">
      <w:pPr>
        <w:spacing w:after="0"/>
        <w:ind w:firstLine="708"/>
        <w:jc w:val="both"/>
        <w:rPr>
          <w:rFonts w:ascii="Times New Roman" w:hAnsi="Times New Roman" w:cs="Times New Roman"/>
          <w:sz w:val="28"/>
          <w:szCs w:val="28"/>
        </w:rPr>
      </w:pPr>
      <w:proofErr w:type="spellStart"/>
      <w:proofErr w:type="gramStart"/>
      <w:r w:rsidRPr="00304453">
        <w:rPr>
          <w:rFonts w:ascii="Times New Roman" w:hAnsi="Times New Roman" w:cs="Times New Roman"/>
          <w:sz w:val="28"/>
          <w:szCs w:val="28"/>
        </w:rPr>
        <w:t>V</w:t>
      </w:r>
      <w:proofErr w:type="gramEnd"/>
      <w:r w:rsidRPr="00304453">
        <w:rPr>
          <w:rFonts w:ascii="Times New Roman" w:hAnsi="Times New Roman" w:cs="Times New Roman"/>
          <w:sz w:val="28"/>
          <w:szCs w:val="28"/>
        </w:rPr>
        <w:t>субсидии</w:t>
      </w:r>
      <w:proofErr w:type="spellEnd"/>
      <w:r w:rsidRPr="00304453">
        <w:rPr>
          <w:rFonts w:ascii="Times New Roman" w:hAnsi="Times New Roman" w:cs="Times New Roman"/>
          <w:sz w:val="28"/>
          <w:szCs w:val="28"/>
        </w:rPr>
        <w:t xml:space="preserve"> - размер субсидии, предоставленной бюджету муниципального образования в отчетном финансовом году;</w:t>
      </w:r>
    </w:p>
    <w:p w:rsid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m - количество показателей результат</w:t>
      </w:r>
      <w:r w:rsidR="00197642">
        <w:rPr>
          <w:rFonts w:ascii="Times New Roman" w:hAnsi="Times New Roman" w:cs="Times New Roman"/>
          <w:sz w:val="28"/>
          <w:szCs w:val="28"/>
        </w:rPr>
        <w:t>а</w:t>
      </w:r>
      <w:r w:rsidRPr="00304453">
        <w:rPr>
          <w:rFonts w:ascii="Times New Roman" w:hAnsi="Times New Roman" w:cs="Times New Roman"/>
          <w:sz w:val="28"/>
          <w:szCs w:val="28"/>
        </w:rPr>
        <w:t xml:space="preserve"> использования субсидии, по которым индекс, отражающий уровень </w:t>
      </w:r>
      <w:proofErr w:type="spellStart"/>
      <w:r w:rsidRPr="00304453">
        <w:rPr>
          <w:rFonts w:ascii="Times New Roman" w:hAnsi="Times New Roman" w:cs="Times New Roman"/>
          <w:sz w:val="28"/>
          <w:szCs w:val="28"/>
        </w:rPr>
        <w:t>недостижения</w:t>
      </w:r>
      <w:proofErr w:type="spellEnd"/>
      <w:r w:rsidRPr="00304453">
        <w:rPr>
          <w:rFonts w:ascii="Times New Roman" w:hAnsi="Times New Roman" w:cs="Times New Roman"/>
          <w:sz w:val="28"/>
          <w:szCs w:val="28"/>
        </w:rPr>
        <w:t xml:space="preserve"> i-</w:t>
      </w:r>
      <w:proofErr w:type="spellStart"/>
      <w:r w:rsidRPr="00304453">
        <w:rPr>
          <w:rFonts w:ascii="Times New Roman" w:hAnsi="Times New Roman" w:cs="Times New Roman"/>
          <w:sz w:val="28"/>
          <w:szCs w:val="28"/>
        </w:rPr>
        <w:t>го</w:t>
      </w:r>
      <w:proofErr w:type="spellEnd"/>
      <w:r w:rsidRPr="00304453">
        <w:rPr>
          <w:rFonts w:ascii="Times New Roman" w:hAnsi="Times New Roman" w:cs="Times New Roman"/>
          <w:sz w:val="28"/>
          <w:szCs w:val="28"/>
        </w:rPr>
        <w:t xml:space="preserve"> показателя результат</w:t>
      </w:r>
      <w:r w:rsidR="00197642">
        <w:rPr>
          <w:rFonts w:ascii="Times New Roman" w:hAnsi="Times New Roman" w:cs="Times New Roman"/>
          <w:sz w:val="28"/>
          <w:szCs w:val="28"/>
        </w:rPr>
        <w:t>а</w:t>
      </w:r>
      <w:r w:rsidRPr="00304453">
        <w:rPr>
          <w:rFonts w:ascii="Times New Roman" w:hAnsi="Times New Roman" w:cs="Times New Roman"/>
          <w:sz w:val="28"/>
          <w:szCs w:val="28"/>
        </w:rPr>
        <w:t xml:space="preserve"> использования субсидии, имеет положительное значение;</w:t>
      </w:r>
    </w:p>
    <w:p w:rsidR="00304453" w:rsidRPr="00304453" w:rsidRDefault="00304453" w:rsidP="00304453">
      <w:pPr>
        <w:spacing w:after="0"/>
        <w:ind w:firstLine="708"/>
        <w:jc w:val="both"/>
        <w:rPr>
          <w:rFonts w:ascii="Times New Roman" w:hAnsi="Times New Roman" w:cs="Times New Roman"/>
          <w:sz w:val="28"/>
          <w:szCs w:val="28"/>
        </w:rPr>
      </w:pPr>
    </w:p>
    <w:p w:rsid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lastRenderedPageBreak/>
        <w:t>n - общее к</w:t>
      </w:r>
      <w:r w:rsidR="00197642">
        <w:rPr>
          <w:rFonts w:ascii="Times New Roman" w:hAnsi="Times New Roman" w:cs="Times New Roman"/>
          <w:sz w:val="28"/>
          <w:szCs w:val="28"/>
        </w:rPr>
        <w:t>оличество показателей результата</w:t>
      </w:r>
      <w:r w:rsidRPr="00304453">
        <w:rPr>
          <w:rFonts w:ascii="Times New Roman" w:hAnsi="Times New Roman" w:cs="Times New Roman"/>
          <w:sz w:val="28"/>
          <w:szCs w:val="28"/>
        </w:rPr>
        <w:t xml:space="preserve"> использования субсидии;</w:t>
      </w:r>
    </w:p>
    <w:p w:rsidR="00556592" w:rsidRPr="00304453" w:rsidRDefault="00556592" w:rsidP="00304453">
      <w:pPr>
        <w:spacing w:after="0"/>
        <w:ind w:firstLine="708"/>
        <w:jc w:val="both"/>
        <w:rPr>
          <w:rFonts w:ascii="Times New Roman" w:hAnsi="Times New Roman" w:cs="Times New Roman"/>
          <w:sz w:val="28"/>
          <w:szCs w:val="28"/>
        </w:rPr>
      </w:pPr>
    </w:p>
    <w:p w:rsid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k - коэффициент возврата субсидии.</w:t>
      </w:r>
    </w:p>
    <w:p w:rsidR="00556592" w:rsidRPr="00304453" w:rsidRDefault="00556592" w:rsidP="00304453">
      <w:pPr>
        <w:spacing w:after="0"/>
        <w:ind w:firstLine="708"/>
        <w:jc w:val="both"/>
        <w:rPr>
          <w:rFonts w:ascii="Times New Roman" w:hAnsi="Times New Roman" w:cs="Times New Roman"/>
          <w:sz w:val="28"/>
          <w:szCs w:val="28"/>
        </w:rPr>
      </w:pPr>
    </w:p>
    <w:p w:rsidR="00304453" w:rsidRPr="00304453" w:rsidRDefault="00304453" w:rsidP="00304453">
      <w:pPr>
        <w:spacing w:after="0"/>
        <w:ind w:firstLine="708"/>
        <w:jc w:val="both"/>
        <w:rPr>
          <w:rFonts w:ascii="Times New Roman" w:hAnsi="Times New Roman" w:cs="Times New Roman"/>
          <w:sz w:val="28"/>
          <w:szCs w:val="28"/>
        </w:rPr>
      </w:pPr>
      <w:proofErr w:type="gramStart"/>
      <w:r w:rsidRPr="00304453">
        <w:rPr>
          <w:rFonts w:ascii="Times New Roman" w:hAnsi="Times New Roman" w:cs="Times New Roman"/>
          <w:sz w:val="28"/>
          <w:szCs w:val="28"/>
        </w:rPr>
        <w:t>При расчете объема средств, подлежащих возврату из бюджета муниципального образования в областной бюджет, в размере субсидии, предоставленной бюджету муниципального образования в отчетном финансовом году (</w:t>
      </w:r>
      <w:proofErr w:type="spellStart"/>
      <w:r w:rsidRPr="00304453">
        <w:rPr>
          <w:rFonts w:ascii="Times New Roman" w:hAnsi="Times New Roman" w:cs="Times New Roman"/>
          <w:sz w:val="28"/>
          <w:szCs w:val="28"/>
        </w:rPr>
        <w:t>Vсубсидии</w:t>
      </w:r>
      <w:proofErr w:type="spellEnd"/>
      <w:r w:rsidRPr="00304453">
        <w:rPr>
          <w:rFonts w:ascii="Times New Roman" w:hAnsi="Times New Roman" w:cs="Times New Roman"/>
          <w:sz w:val="28"/>
          <w:szCs w:val="28"/>
        </w:rPr>
        <w:t>), не учитывается размер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доходов областного бюджета, осуществляющим администрирование доходов областного бюджета от возврата остатков субсидий.</w:t>
      </w:r>
      <w:proofErr w:type="gramEnd"/>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Коэффициент возврата субсидии рассчитывается по формуле:</w:t>
      </w:r>
    </w:p>
    <w:p w:rsidR="00304453" w:rsidRPr="00304453" w:rsidRDefault="00304453" w:rsidP="00304453">
      <w:pPr>
        <w:spacing w:after="0"/>
        <w:jc w:val="both"/>
        <w:rPr>
          <w:rFonts w:ascii="Times New Roman" w:hAnsi="Times New Roman" w:cs="Times New Roman"/>
          <w:sz w:val="28"/>
          <w:szCs w:val="28"/>
        </w:rPr>
      </w:pPr>
    </w:p>
    <w:p w:rsidR="00304453" w:rsidRPr="00304453" w:rsidRDefault="00304453" w:rsidP="00304453">
      <w:pPr>
        <w:spacing w:after="0"/>
        <w:jc w:val="center"/>
        <w:rPr>
          <w:rFonts w:ascii="Times New Roman" w:hAnsi="Times New Roman" w:cs="Times New Roman"/>
          <w:sz w:val="28"/>
          <w:szCs w:val="28"/>
          <w:lang w:val="en-US"/>
        </w:rPr>
      </w:pPr>
      <w:r w:rsidRPr="00304453">
        <w:rPr>
          <w:rFonts w:ascii="Times New Roman" w:hAnsi="Times New Roman" w:cs="Times New Roman"/>
          <w:sz w:val="28"/>
          <w:szCs w:val="28"/>
          <w:lang w:val="en-US"/>
        </w:rPr>
        <w:t xml:space="preserve">k = SUM Di / m, </w:t>
      </w:r>
      <w:r w:rsidRPr="00304453">
        <w:rPr>
          <w:rFonts w:ascii="Times New Roman" w:hAnsi="Times New Roman" w:cs="Times New Roman"/>
          <w:sz w:val="28"/>
          <w:szCs w:val="28"/>
        </w:rPr>
        <w:t>где</w:t>
      </w:r>
      <w:r w:rsidRPr="00304453">
        <w:rPr>
          <w:rFonts w:ascii="Times New Roman" w:hAnsi="Times New Roman" w:cs="Times New Roman"/>
          <w:sz w:val="28"/>
          <w:szCs w:val="28"/>
          <w:lang w:val="en-US"/>
        </w:rPr>
        <w:t>:</w:t>
      </w:r>
    </w:p>
    <w:p w:rsidR="00304453" w:rsidRPr="00304453" w:rsidRDefault="00304453" w:rsidP="00304453">
      <w:pPr>
        <w:spacing w:after="0"/>
        <w:jc w:val="both"/>
        <w:rPr>
          <w:rFonts w:ascii="Times New Roman" w:hAnsi="Times New Roman" w:cs="Times New Roman"/>
          <w:sz w:val="28"/>
          <w:szCs w:val="28"/>
          <w:lang w:val="en-US"/>
        </w:rPr>
      </w:pPr>
    </w:p>
    <w:p w:rsidR="00304453" w:rsidRDefault="00304453" w:rsidP="00304453">
      <w:pPr>
        <w:spacing w:after="0"/>
        <w:ind w:firstLine="708"/>
        <w:jc w:val="both"/>
        <w:rPr>
          <w:rFonts w:ascii="Times New Roman" w:hAnsi="Times New Roman" w:cs="Times New Roman"/>
          <w:sz w:val="28"/>
          <w:szCs w:val="28"/>
        </w:rPr>
      </w:pPr>
      <w:proofErr w:type="spellStart"/>
      <w:r w:rsidRPr="00304453">
        <w:rPr>
          <w:rFonts w:ascii="Times New Roman" w:hAnsi="Times New Roman" w:cs="Times New Roman"/>
          <w:sz w:val="28"/>
          <w:szCs w:val="28"/>
        </w:rPr>
        <w:t>Di</w:t>
      </w:r>
      <w:proofErr w:type="spellEnd"/>
      <w:r w:rsidRPr="00304453">
        <w:rPr>
          <w:rFonts w:ascii="Times New Roman" w:hAnsi="Times New Roman" w:cs="Times New Roman"/>
          <w:sz w:val="28"/>
          <w:szCs w:val="28"/>
        </w:rPr>
        <w:t xml:space="preserve"> - индекс, отражающий уровень </w:t>
      </w:r>
      <w:proofErr w:type="spellStart"/>
      <w:r w:rsidRPr="00304453">
        <w:rPr>
          <w:rFonts w:ascii="Times New Roman" w:hAnsi="Times New Roman" w:cs="Times New Roman"/>
          <w:sz w:val="28"/>
          <w:szCs w:val="28"/>
        </w:rPr>
        <w:t>недостижения</w:t>
      </w:r>
      <w:proofErr w:type="spellEnd"/>
      <w:r w:rsidRPr="00304453">
        <w:rPr>
          <w:rFonts w:ascii="Times New Roman" w:hAnsi="Times New Roman" w:cs="Times New Roman"/>
          <w:sz w:val="28"/>
          <w:szCs w:val="28"/>
        </w:rPr>
        <w:t xml:space="preserve"> i-</w:t>
      </w:r>
      <w:proofErr w:type="spellStart"/>
      <w:r w:rsidRPr="00304453">
        <w:rPr>
          <w:rFonts w:ascii="Times New Roman" w:hAnsi="Times New Roman" w:cs="Times New Roman"/>
          <w:sz w:val="28"/>
          <w:szCs w:val="28"/>
        </w:rPr>
        <w:t>го</w:t>
      </w:r>
      <w:proofErr w:type="spellEnd"/>
      <w:r w:rsidRPr="00304453">
        <w:rPr>
          <w:rFonts w:ascii="Times New Roman" w:hAnsi="Times New Roman" w:cs="Times New Roman"/>
          <w:sz w:val="28"/>
          <w:szCs w:val="28"/>
        </w:rPr>
        <w:t xml:space="preserve"> показателя результат</w:t>
      </w:r>
      <w:r w:rsidR="00197642">
        <w:rPr>
          <w:rFonts w:ascii="Times New Roman" w:hAnsi="Times New Roman" w:cs="Times New Roman"/>
          <w:sz w:val="28"/>
          <w:szCs w:val="28"/>
        </w:rPr>
        <w:t>а</w:t>
      </w:r>
      <w:r w:rsidRPr="00304453">
        <w:rPr>
          <w:rFonts w:ascii="Times New Roman" w:hAnsi="Times New Roman" w:cs="Times New Roman"/>
          <w:sz w:val="28"/>
          <w:szCs w:val="28"/>
        </w:rPr>
        <w:t xml:space="preserve"> использования субсидии.</w:t>
      </w:r>
    </w:p>
    <w:p w:rsidR="00556592" w:rsidRPr="00304453" w:rsidRDefault="00556592" w:rsidP="00304453">
      <w:pPr>
        <w:spacing w:after="0"/>
        <w:ind w:firstLine="708"/>
        <w:jc w:val="both"/>
        <w:rPr>
          <w:rFonts w:ascii="Times New Roman" w:hAnsi="Times New Roman" w:cs="Times New Roman"/>
          <w:sz w:val="28"/>
          <w:szCs w:val="28"/>
        </w:rPr>
      </w:pP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 xml:space="preserve">При расчете коэффициента возврата субсидии используются только положительные значения индекса, отражающего уровень </w:t>
      </w:r>
      <w:proofErr w:type="spellStart"/>
      <w:r w:rsidRPr="00304453">
        <w:rPr>
          <w:rFonts w:ascii="Times New Roman" w:hAnsi="Times New Roman" w:cs="Times New Roman"/>
          <w:sz w:val="28"/>
          <w:szCs w:val="28"/>
        </w:rPr>
        <w:t>недостижения</w:t>
      </w:r>
      <w:proofErr w:type="spellEnd"/>
      <w:r w:rsidRPr="00304453">
        <w:rPr>
          <w:rFonts w:ascii="Times New Roman" w:hAnsi="Times New Roman" w:cs="Times New Roman"/>
          <w:sz w:val="28"/>
          <w:szCs w:val="28"/>
        </w:rPr>
        <w:t xml:space="preserve"> i-</w:t>
      </w:r>
      <w:proofErr w:type="spellStart"/>
      <w:r w:rsidRPr="00304453">
        <w:rPr>
          <w:rFonts w:ascii="Times New Roman" w:hAnsi="Times New Roman" w:cs="Times New Roman"/>
          <w:sz w:val="28"/>
          <w:szCs w:val="28"/>
        </w:rPr>
        <w:t>го</w:t>
      </w:r>
      <w:proofErr w:type="spellEnd"/>
      <w:r w:rsidRPr="00304453">
        <w:rPr>
          <w:rFonts w:ascii="Times New Roman" w:hAnsi="Times New Roman" w:cs="Times New Roman"/>
          <w:sz w:val="28"/>
          <w:szCs w:val="28"/>
        </w:rPr>
        <w:t xml:space="preserve"> показателя результат</w:t>
      </w:r>
      <w:r w:rsidR="00197642">
        <w:rPr>
          <w:rFonts w:ascii="Times New Roman" w:hAnsi="Times New Roman" w:cs="Times New Roman"/>
          <w:sz w:val="28"/>
          <w:szCs w:val="28"/>
        </w:rPr>
        <w:t>а</w:t>
      </w:r>
      <w:r w:rsidRPr="00304453">
        <w:rPr>
          <w:rFonts w:ascii="Times New Roman" w:hAnsi="Times New Roman" w:cs="Times New Roman"/>
          <w:sz w:val="28"/>
          <w:szCs w:val="28"/>
        </w:rPr>
        <w:t xml:space="preserve"> использования субсидии.</w:t>
      </w: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 xml:space="preserve">Индекс, отражающий уровень </w:t>
      </w:r>
      <w:proofErr w:type="spellStart"/>
      <w:r w:rsidRPr="00304453">
        <w:rPr>
          <w:rFonts w:ascii="Times New Roman" w:hAnsi="Times New Roman" w:cs="Times New Roman"/>
          <w:sz w:val="28"/>
          <w:szCs w:val="28"/>
        </w:rPr>
        <w:t>недостижения</w:t>
      </w:r>
      <w:proofErr w:type="spellEnd"/>
      <w:r w:rsidRPr="00304453">
        <w:rPr>
          <w:rFonts w:ascii="Times New Roman" w:hAnsi="Times New Roman" w:cs="Times New Roman"/>
          <w:sz w:val="28"/>
          <w:szCs w:val="28"/>
        </w:rPr>
        <w:t xml:space="preserve"> i-</w:t>
      </w:r>
      <w:proofErr w:type="spellStart"/>
      <w:r w:rsidRPr="00304453">
        <w:rPr>
          <w:rFonts w:ascii="Times New Roman" w:hAnsi="Times New Roman" w:cs="Times New Roman"/>
          <w:sz w:val="28"/>
          <w:szCs w:val="28"/>
        </w:rPr>
        <w:t>го</w:t>
      </w:r>
      <w:proofErr w:type="spellEnd"/>
      <w:r w:rsidRPr="00304453">
        <w:rPr>
          <w:rFonts w:ascii="Times New Roman" w:hAnsi="Times New Roman" w:cs="Times New Roman"/>
          <w:sz w:val="28"/>
          <w:szCs w:val="28"/>
        </w:rPr>
        <w:t xml:space="preserve"> показателя результат</w:t>
      </w:r>
      <w:r w:rsidR="00197642">
        <w:rPr>
          <w:rFonts w:ascii="Times New Roman" w:hAnsi="Times New Roman" w:cs="Times New Roman"/>
          <w:sz w:val="28"/>
          <w:szCs w:val="28"/>
        </w:rPr>
        <w:t>а</w:t>
      </w:r>
      <w:r w:rsidRPr="00304453">
        <w:rPr>
          <w:rFonts w:ascii="Times New Roman" w:hAnsi="Times New Roman" w:cs="Times New Roman"/>
          <w:sz w:val="28"/>
          <w:szCs w:val="28"/>
        </w:rPr>
        <w:t xml:space="preserve"> использования субсидии, определяется по формуле:</w:t>
      </w:r>
    </w:p>
    <w:p w:rsidR="00304453" w:rsidRPr="00304453" w:rsidRDefault="00304453" w:rsidP="00304453">
      <w:pPr>
        <w:spacing w:after="0"/>
        <w:jc w:val="both"/>
        <w:rPr>
          <w:rFonts w:ascii="Times New Roman" w:hAnsi="Times New Roman" w:cs="Times New Roman"/>
          <w:sz w:val="28"/>
          <w:szCs w:val="28"/>
        </w:rPr>
      </w:pPr>
    </w:p>
    <w:p w:rsidR="00304453" w:rsidRPr="00304453" w:rsidRDefault="00304453" w:rsidP="00304453">
      <w:pPr>
        <w:spacing w:after="0"/>
        <w:jc w:val="center"/>
        <w:rPr>
          <w:rFonts w:ascii="Times New Roman" w:hAnsi="Times New Roman" w:cs="Times New Roman"/>
          <w:sz w:val="28"/>
          <w:szCs w:val="28"/>
        </w:rPr>
      </w:pPr>
      <w:proofErr w:type="spellStart"/>
      <w:r w:rsidRPr="00304453">
        <w:rPr>
          <w:rFonts w:ascii="Times New Roman" w:hAnsi="Times New Roman" w:cs="Times New Roman"/>
          <w:sz w:val="28"/>
          <w:szCs w:val="28"/>
        </w:rPr>
        <w:t>Di</w:t>
      </w:r>
      <w:proofErr w:type="spellEnd"/>
      <w:r w:rsidRPr="00304453">
        <w:rPr>
          <w:rFonts w:ascii="Times New Roman" w:hAnsi="Times New Roman" w:cs="Times New Roman"/>
          <w:sz w:val="28"/>
          <w:szCs w:val="28"/>
        </w:rPr>
        <w:t xml:space="preserve"> = 1 - </w:t>
      </w:r>
      <w:proofErr w:type="spellStart"/>
      <w:r w:rsidRPr="00304453">
        <w:rPr>
          <w:rFonts w:ascii="Times New Roman" w:hAnsi="Times New Roman" w:cs="Times New Roman"/>
          <w:sz w:val="28"/>
          <w:szCs w:val="28"/>
        </w:rPr>
        <w:t>Ti</w:t>
      </w:r>
      <w:proofErr w:type="spellEnd"/>
      <w:r w:rsidRPr="00304453">
        <w:rPr>
          <w:rFonts w:ascii="Times New Roman" w:hAnsi="Times New Roman" w:cs="Times New Roman"/>
          <w:sz w:val="28"/>
          <w:szCs w:val="28"/>
        </w:rPr>
        <w:t xml:space="preserve"> / </w:t>
      </w:r>
      <w:proofErr w:type="spellStart"/>
      <w:r w:rsidRPr="00304453">
        <w:rPr>
          <w:rFonts w:ascii="Times New Roman" w:hAnsi="Times New Roman" w:cs="Times New Roman"/>
          <w:sz w:val="28"/>
          <w:szCs w:val="28"/>
        </w:rPr>
        <w:t>Si</w:t>
      </w:r>
      <w:proofErr w:type="spellEnd"/>
      <w:r w:rsidRPr="00304453">
        <w:rPr>
          <w:rFonts w:ascii="Times New Roman" w:hAnsi="Times New Roman" w:cs="Times New Roman"/>
          <w:sz w:val="28"/>
          <w:szCs w:val="28"/>
        </w:rPr>
        <w:t>, где:</w:t>
      </w:r>
    </w:p>
    <w:p w:rsidR="00304453" w:rsidRPr="00304453" w:rsidRDefault="00304453" w:rsidP="00304453">
      <w:pPr>
        <w:spacing w:after="0"/>
        <w:jc w:val="both"/>
        <w:rPr>
          <w:rFonts w:ascii="Times New Roman" w:hAnsi="Times New Roman" w:cs="Times New Roman"/>
          <w:sz w:val="28"/>
          <w:szCs w:val="28"/>
        </w:rPr>
      </w:pPr>
    </w:p>
    <w:p w:rsidR="00304453" w:rsidRDefault="00304453" w:rsidP="00304453">
      <w:pPr>
        <w:spacing w:after="0"/>
        <w:ind w:firstLine="708"/>
        <w:jc w:val="both"/>
        <w:rPr>
          <w:rFonts w:ascii="Times New Roman" w:hAnsi="Times New Roman" w:cs="Times New Roman"/>
          <w:sz w:val="28"/>
          <w:szCs w:val="28"/>
        </w:rPr>
      </w:pPr>
      <w:proofErr w:type="spellStart"/>
      <w:r w:rsidRPr="00304453">
        <w:rPr>
          <w:rFonts w:ascii="Times New Roman" w:hAnsi="Times New Roman" w:cs="Times New Roman"/>
          <w:sz w:val="28"/>
          <w:szCs w:val="28"/>
        </w:rPr>
        <w:t>Ti</w:t>
      </w:r>
      <w:proofErr w:type="spellEnd"/>
      <w:r w:rsidRPr="00304453">
        <w:rPr>
          <w:rFonts w:ascii="Times New Roman" w:hAnsi="Times New Roman" w:cs="Times New Roman"/>
          <w:sz w:val="28"/>
          <w:szCs w:val="28"/>
        </w:rPr>
        <w:t xml:space="preserve"> - фактически достигнутое зна</w:t>
      </w:r>
      <w:r w:rsidR="00197642">
        <w:rPr>
          <w:rFonts w:ascii="Times New Roman" w:hAnsi="Times New Roman" w:cs="Times New Roman"/>
          <w:sz w:val="28"/>
          <w:szCs w:val="28"/>
        </w:rPr>
        <w:t>чение i-го показателя результата</w:t>
      </w:r>
      <w:r w:rsidRPr="00304453">
        <w:rPr>
          <w:rFonts w:ascii="Times New Roman" w:hAnsi="Times New Roman" w:cs="Times New Roman"/>
          <w:sz w:val="28"/>
          <w:szCs w:val="28"/>
        </w:rPr>
        <w:t xml:space="preserve"> использования субсидии на отчетную дату;</w:t>
      </w:r>
    </w:p>
    <w:p w:rsidR="00556592" w:rsidRPr="00304453" w:rsidRDefault="00556592" w:rsidP="00304453">
      <w:pPr>
        <w:spacing w:after="0"/>
        <w:ind w:firstLine="708"/>
        <w:jc w:val="both"/>
        <w:rPr>
          <w:rFonts w:ascii="Times New Roman" w:hAnsi="Times New Roman" w:cs="Times New Roman"/>
          <w:sz w:val="28"/>
          <w:szCs w:val="28"/>
        </w:rPr>
      </w:pPr>
    </w:p>
    <w:p w:rsidR="00304453" w:rsidRDefault="00304453" w:rsidP="00304453">
      <w:pPr>
        <w:spacing w:after="0"/>
        <w:ind w:firstLine="708"/>
        <w:jc w:val="both"/>
        <w:rPr>
          <w:rFonts w:ascii="Times New Roman" w:hAnsi="Times New Roman" w:cs="Times New Roman"/>
          <w:sz w:val="28"/>
          <w:szCs w:val="28"/>
        </w:rPr>
      </w:pPr>
      <w:proofErr w:type="spellStart"/>
      <w:r w:rsidRPr="00304453">
        <w:rPr>
          <w:rFonts w:ascii="Times New Roman" w:hAnsi="Times New Roman" w:cs="Times New Roman"/>
          <w:sz w:val="28"/>
          <w:szCs w:val="28"/>
        </w:rPr>
        <w:t>Si</w:t>
      </w:r>
      <w:proofErr w:type="spellEnd"/>
      <w:r w:rsidRPr="00304453">
        <w:rPr>
          <w:rFonts w:ascii="Times New Roman" w:hAnsi="Times New Roman" w:cs="Times New Roman"/>
          <w:sz w:val="28"/>
          <w:szCs w:val="28"/>
        </w:rPr>
        <w:t xml:space="preserve"> - плановое значение i-го показателя результат</w:t>
      </w:r>
      <w:r w:rsidR="00197642">
        <w:rPr>
          <w:rFonts w:ascii="Times New Roman" w:hAnsi="Times New Roman" w:cs="Times New Roman"/>
          <w:sz w:val="28"/>
          <w:szCs w:val="28"/>
        </w:rPr>
        <w:t>а</w:t>
      </w:r>
      <w:r w:rsidRPr="00304453">
        <w:rPr>
          <w:rFonts w:ascii="Times New Roman" w:hAnsi="Times New Roman" w:cs="Times New Roman"/>
          <w:sz w:val="28"/>
          <w:szCs w:val="28"/>
        </w:rPr>
        <w:t xml:space="preserve"> использования субсидии, установленное соглашением.</w:t>
      </w:r>
    </w:p>
    <w:p w:rsidR="00556592" w:rsidRPr="00304453" w:rsidRDefault="00556592" w:rsidP="00304453">
      <w:pPr>
        <w:spacing w:after="0"/>
        <w:ind w:firstLine="708"/>
        <w:jc w:val="both"/>
        <w:rPr>
          <w:rFonts w:ascii="Times New Roman" w:hAnsi="Times New Roman" w:cs="Times New Roman"/>
          <w:sz w:val="28"/>
          <w:szCs w:val="28"/>
        </w:rPr>
      </w:pP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 xml:space="preserve">15. </w:t>
      </w:r>
      <w:proofErr w:type="gramStart"/>
      <w:r w:rsidRPr="00304453">
        <w:rPr>
          <w:rFonts w:ascii="Times New Roman" w:hAnsi="Times New Roman" w:cs="Times New Roman"/>
          <w:sz w:val="28"/>
          <w:szCs w:val="28"/>
        </w:rPr>
        <w:t>В случае если муниципальным образованием по состоянию на 31 декабря соответствующего финансового года при предоставлении субсидии допущены нарушения обязательств, предусмотренных графиком выполнения мероприятий по капитальному строительству объектов, указанных в пункте 2 настоящего Порядка,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 на год, вкотором</w:t>
      </w:r>
      <w:proofErr w:type="gramEnd"/>
      <w:r w:rsidRPr="00304453">
        <w:rPr>
          <w:rFonts w:ascii="Times New Roman" w:hAnsi="Times New Roman" w:cs="Times New Roman"/>
          <w:sz w:val="28"/>
          <w:szCs w:val="28"/>
        </w:rPr>
        <w:t xml:space="preserve"> </w:t>
      </w:r>
      <w:proofErr w:type="gramStart"/>
      <w:r w:rsidRPr="00304453">
        <w:rPr>
          <w:rFonts w:ascii="Times New Roman" w:hAnsi="Times New Roman" w:cs="Times New Roman"/>
          <w:sz w:val="28"/>
          <w:szCs w:val="28"/>
        </w:rPr>
        <w:t xml:space="preserve">допущены нарушения указанных обязательств, без учета </w:t>
      </w:r>
      <w:r w:rsidRPr="00304453">
        <w:rPr>
          <w:rFonts w:ascii="Times New Roman" w:hAnsi="Times New Roman" w:cs="Times New Roman"/>
          <w:sz w:val="28"/>
          <w:szCs w:val="28"/>
        </w:rPr>
        <w:lastRenderedPageBreak/>
        <w:t>размера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бюджетных средств, подлежит возврату из местного бюджета в доход областного бюджета в срок до 1 июня года, следующего за годом предоставления субсидии, если администрацией муниципального образования, допустившего нарушение соответствующих обязательств, не позднее 15 апреля</w:t>
      </w:r>
      <w:proofErr w:type="gramEnd"/>
      <w:r w:rsidRPr="00304453">
        <w:rPr>
          <w:rFonts w:ascii="Times New Roman" w:hAnsi="Times New Roman" w:cs="Times New Roman"/>
          <w:sz w:val="28"/>
          <w:szCs w:val="28"/>
        </w:rPr>
        <w:t xml:space="preserve"> года, следующего за годом предоставления субсидии, не представлены документы, предусмотренные пунктом 16 настоящего Порядка.</w:t>
      </w:r>
    </w:p>
    <w:p w:rsidR="00304453" w:rsidRPr="00304453" w:rsidRDefault="00304453" w:rsidP="00304453">
      <w:pPr>
        <w:spacing w:after="0"/>
        <w:ind w:firstLine="708"/>
        <w:jc w:val="both"/>
        <w:rPr>
          <w:rFonts w:ascii="Times New Roman" w:hAnsi="Times New Roman" w:cs="Times New Roman"/>
          <w:sz w:val="28"/>
          <w:szCs w:val="28"/>
        </w:rPr>
      </w:pPr>
      <w:proofErr w:type="gramStart"/>
      <w:r w:rsidRPr="00304453">
        <w:rPr>
          <w:rFonts w:ascii="Times New Roman" w:hAnsi="Times New Roman" w:cs="Times New Roman"/>
          <w:sz w:val="28"/>
          <w:szCs w:val="28"/>
        </w:rPr>
        <w:t>В случае одновременного нарушения муниципальным образованием обязательств, предусмотренных Соглашением в соответствии с подпунктами 13.1 и 13.2 пункта 13 настоящего Порядка и графиком выполнения мероприятий по капитальному строительству объектов, возврату подлежит объем средств, соответствующий размеру субсидии на софинансирование капитальных вложений в объекты муниципальной собственности, определенный в соответствии с абзацем первым настоящего пункта.</w:t>
      </w:r>
      <w:proofErr w:type="gramEnd"/>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16. Основанием для освобождения муниципальных образований от применения мер ответственности, предусмотренных пунктами 14, 15 настоящего Порядка, является документально подтвержденное наступление обстоятельств непреодолимой силы, препятствующих исполнению соответствующих обязательств.</w:t>
      </w:r>
    </w:p>
    <w:p w:rsidR="00304453" w:rsidRPr="00304453" w:rsidRDefault="00304453" w:rsidP="00556592">
      <w:pPr>
        <w:spacing w:after="0"/>
        <w:ind w:firstLine="708"/>
        <w:jc w:val="both"/>
        <w:rPr>
          <w:rFonts w:ascii="Times New Roman" w:hAnsi="Times New Roman" w:cs="Times New Roman"/>
          <w:sz w:val="28"/>
          <w:szCs w:val="28"/>
        </w:rPr>
      </w:pPr>
      <w:proofErr w:type="gramStart"/>
      <w:r w:rsidRPr="00304453">
        <w:rPr>
          <w:rFonts w:ascii="Times New Roman" w:hAnsi="Times New Roman" w:cs="Times New Roman"/>
          <w:sz w:val="28"/>
          <w:szCs w:val="28"/>
        </w:rPr>
        <w:t>В случае отсутствия оснований для освобождения муниципальных образований Брянской области от применения мер ответственности, предусмотренных пунктами 14, 15 настоящего Порядка, департамент строительства Брянской области не позднее 20 апреля года, следующего за годом предоставления субсидии, представляет в департамент финансов Брянской области предложения о перераспределении средств, подлежащих возврату в доход областного бюджета в соответствии с пунктами 14, 15 настоящего Порядка, на иные</w:t>
      </w:r>
      <w:proofErr w:type="gramEnd"/>
      <w:r w:rsidRPr="00304453">
        <w:rPr>
          <w:rFonts w:ascii="Times New Roman" w:hAnsi="Times New Roman" w:cs="Times New Roman"/>
          <w:sz w:val="28"/>
          <w:szCs w:val="28"/>
        </w:rPr>
        <w:t xml:space="preserve"> цели.</w:t>
      </w: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17. Главный распорядитель указанных субсидий вправе вносить предложения о перераспределении субсидий между муниципальными образованиями.</w:t>
      </w:r>
    </w:p>
    <w:p w:rsidR="00304453" w:rsidRPr="00304453" w:rsidRDefault="00304453" w:rsidP="00556592">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Органы местного самоуправления предоставляют главному распорядителю бюджетных средств документы, подтверждающие проводимые расходы в соответствии с заключенным Соглашением о предоставлении субсидии бюджету муниципального образования.</w:t>
      </w: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 xml:space="preserve">18. Органы местного самоуправления муниципальных образований обеспечивают целевое и эффективное использование бюджетных средств. Департамент строительства Брянской области осуществляет </w:t>
      </w:r>
      <w:proofErr w:type="gramStart"/>
      <w:r w:rsidRPr="00304453">
        <w:rPr>
          <w:rFonts w:ascii="Times New Roman" w:hAnsi="Times New Roman" w:cs="Times New Roman"/>
          <w:sz w:val="28"/>
          <w:szCs w:val="28"/>
        </w:rPr>
        <w:t>контроль за</w:t>
      </w:r>
      <w:proofErr w:type="gramEnd"/>
      <w:r w:rsidRPr="00304453">
        <w:rPr>
          <w:rFonts w:ascii="Times New Roman" w:hAnsi="Times New Roman" w:cs="Times New Roman"/>
          <w:sz w:val="28"/>
          <w:szCs w:val="28"/>
        </w:rPr>
        <w:t xml:space="preserve"> целевым использованием бюджетных средств, в том числе через ГКУ "Управление капитального строительства Брянской области".</w:t>
      </w: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lastRenderedPageBreak/>
        <w:t>19.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областной бюджет в соответствии с пунктом 14 и пунктом 15 настоящего Порядка, к нему применяются бюджетные меры принуждения, предусмотренные бюджетным законодательством Российской Федерации.</w:t>
      </w:r>
    </w:p>
    <w:p w:rsidR="00304453" w:rsidRPr="00304453" w:rsidRDefault="00304453" w:rsidP="00556592">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Решения о приостановлении перечисления (сокращении объема) субсидии бюджету муниципального образования не принимаются в случае, если условия предоставления субсидии были не выполнены в силу обстоятельств непреодолимой силы.</w:t>
      </w: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20. Субсидии носят целевой характер. В случае нарушения муниципальным образованием условий предоставления субсидий, использования средств областного бюджета не по целевому назначению соответствующие средства взыскиваются в областной бюджет в установленном законодательством порядке.</w:t>
      </w:r>
    </w:p>
    <w:p w:rsidR="00304453" w:rsidRPr="00304453" w:rsidRDefault="00304453" w:rsidP="00304453">
      <w:pPr>
        <w:spacing w:after="0"/>
        <w:ind w:firstLine="708"/>
        <w:jc w:val="both"/>
        <w:rPr>
          <w:rFonts w:ascii="Times New Roman" w:hAnsi="Times New Roman" w:cs="Times New Roman"/>
          <w:sz w:val="28"/>
          <w:szCs w:val="28"/>
        </w:rPr>
      </w:pPr>
      <w:r w:rsidRPr="00304453">
        <w:rPr>
          <w:rFonts w:ascii="Times New Roman" w:hAnsi="Times New Roman" w:cs="Times New Roman"/>
          <w:sz w:val="28"/>
          <w:szCs w:val="28"/>
        </w:rPr>
        <w:t>21. Не использованные по состоянию на 1 января очередного финансового года остатки средств субсидии подлежат возврату в областной бюджет.</w:t>
      </w:r>
    </w:p>
    <w:p w:rsidR="00304453" w:rsidRDefault="00304453" w:rsidP="00304453">
      <w:pPr>
        <w:spacing w:after="0"/>
        <w:jc w:val="both"/>
        <w:rPr>
          <w:rFonts w:ascii="Times New Roman" w:hAnsi="Times New Roman" w:cs="Times New Roman"/>
          <w:sz w:val="28"/>
          <w:szCs w:val="28"/>
        </w:rPr>
      </w:pPr>
    </w:p>
    <w:p w:rsidR="004C3A98" w:rsidRDefault="004C3A98" w:rsidP="00304453">
      <w:pPr>
        <w:spacing w:after="0"/>
        <w:jc w:val="both"/>
        <w:rPr>
          <w:rFonts w:ascii="Times New Roman" w:hAnsi="Times New Roman" w:cs="Times New Roman"/>
          <w:sz w:val="28"/>
          <w:szCs w:val="28"/>
        </w:rPr>
      </w:pPr>
    </w:p>
    <w:p w:rsidR="004C3A98" w:rsidRPr="00304453" w:rsidRDefault="004C3A98" w:rsidP="00304453">
      <w:pPr>
        <w:spacing w:after="0"/>
        <w:jc w:val="both"/>
        <w:rPr>
          <w:rFonts w:ascii="Times New Roman" w:hAnsi="Times New Roman" w:cs="Times New Roman"/>
          <w:sz w:val="28"/>
          <w:szCs w:val="28"/>
        </w:rPr>
      </w:pPr>
    </w:p>
    <w:p w:rsidR="008F59B3" w:rsidRPr="008F59B3" w:rsidRDefault="008F59B3" w:rsidP="008F59B3">
      <w:pPr>
        <w:spacing w:after="0"/>
        <w:jc w:val="center"/>
        <w:rPr>
          <w:rFonts w:ascii="Times New Roman" w:hAnsi="Times New Roman" w:cs="Times New Roman"/>
          <w:b/>
          <w:sz w:val="28"/>
          <w:szCs w:val="28"/>
        </w:rPr>
      </w:pPr>
      <w:r w:rsidRPr="008F59B3">
        <w:rPr>
          <w:rFonts w:ascii="Times New Roman" w:hAnsi="Times New Roman" w:cs="Times New Roman"/>
          <w:b/>
          <w:sz w:val="28"/>
          <w:szCs w:val="28"/>
        </w:rPr>
        <w:t>Методика</w:t>
      </w:r>
    </w:p>
    <w:p w:rsidR="00264578" w:rsidRPr="00304453" w:rsidRDefault="008F59B3" w:rsidP="00264578">
      <w:pPr>
        <w:spacing w:after="0"/>
        <w:jc w:val="center"/>
        <w:rPr>
          <w:rFonts w:ascii="Times New Roman" w:hAnsi="Times New Roman" w:cs="Times New Roman"/>
          <w:b/>
          <w:sz w:val="28"/>
          <w:szCs w:val="28"/>
        </w:rPr>
      </w:pPr>
      <w:r w:rsidRPr="008F59B3">
        <w:rPr>
          <w:rFonts w:ascii="Times New Roman" w:hAnsi="Times New Roman" w:cs="Times New Roman"/>
          <w:b/>
          <w:sz w:val="28"/>
          <w:szCs w:val="28"/>
        </w:rPr>
        <w:t xml:space="preserve">распределения субсидий бюджетам </w:t>
      </w:r>
      <w:r w:rsidR="00264578" w:rsidRPr="00304453">
        <w:rPr>
          <w:rFonts w:ascii="Times New Roman" w:hAnsi="Times New Roman" w:cs="Times New Roman"/>
          <w:b/>
          <w:sz w:val="28"/>
          <w:szCs w:val="28"/>
        </w:rPr>
        <w:t xml:space="preserve">муниципальных </w:t>
      </w:r>
      <w:r w:rsidR="00264578">
        <w:rPr>
          <w:rFonts w:ascii="Times New Roman" w:hAnsi="Times New Roman" w:cs="Times New Roman"/>
          <w:b/>
          <w:sz w:val="28"/>
          <w:szCs w:val="28"/>
        </w:rPr>
        <w:t>районов (муниципальных округов, городских округов)</w:t>
      </w:r>
    </w:p>
    <w:p w:rsidR="00264578" w:rsidRPr="00304453" w:rsidRDefault="00264578" w:rsidP="00264578">
      <w:pPr>
        <w:spacing w:after="0"/>
        <w:jc w:val="center"/>
        <w:rPr>
          <w:rFonts w:ascii="Times New Roman" w:hAnsi="Times New Roman" w:cs="Times New Roman"/>
          <w:b/>
          <w:sz w:val="28"/>
          <w:szCs w:val="28"/>
        </w:rPr>
      </w:pPr>
      <w:r w:rsidRPr="00304453">
        <w:rPr>
          <w:rFonts w:ascii="Times New Roman" w:hAnsi="Times New Roman" w:cs="Times New Roman"/>
          <w:b/>
          <w:sz w:val="28"/>
          <w:szCs w:val="28"/>
        </w:rPr>
        <w:t>на создание новых мест в общеобразовательных организациях</w:t>
      </w:r>
    </w:p>
    <w:p w:rsidR="008F59B3" w:rsidRPr="008F59B3" w:rsidRDefault="00264578" w:rsidP="00264578">
      <w:pPr>
        <w:spacing w:after="0"/>
        <w:jc w:val="center"/>
        <w:rPr>
          <w:rFonts w:ascii="Times New Roman" w:hAnsi="Times New Roman" w:cs="Times New Roman"/>
          <w:b/>
          <w:sz w:val="28"/>
          <w:szCs w:val="28"/>
        </w:rPr>
      </w:pPr>
      <w:r w:rsidRPr="00304453">
        <w:rPr>
          <w:rFonts w:ascii="Times New Roman" w:hAnsi="Times New Roman" w:cs="Times New Roman"/>
          <w:b/>
          <w:sz w:val="28"/>
          <w:szCs w:val="28"/>
        </w:rPr>
        <w:t xml:space="preserve">в рамках </w:t>
      </w:r>
      <w:r>
        <w:rPr>
          <w:rFonts w:ascii="Times New Roman" w:hAnsi="Times New Roman" w:cs="Times New Roman"/>
          <w:b/>
          <w:sz w:val="28"/>
          <w:szCs w:val="28"/>
        </w:rPr>
        <w:t xml:space="preserve">регионального проекта </w:t>
      </w:r>
      <w:r w:rsidRPr="00304453">
        <w:rPr>
          <w:rFonts w:ascii="Times New Roman" w:hAnsi="Times New Roman" w:cs="Times New Roman"/>
          <w:b/>
          <w:sz w:val="28"/>
          <w:szCs w:val="28"/>
        </w:rPr>
        <w:t>"Со</w:t>
      </w:r>
      <w:r>
        <w:rPr>
          <w:rFonts w:ascii="Times New Roman" w:hAnsi="Times New Roman" w:cs="Times New Roman"/>
          <w:b/>
          <w:sz w:val="28"/>
          <w:szCs w:val="28"/>
        </w:rPr>
        <w:t>временная школа</w:t>
      </w:r>
      <w:r w:rsidRPr="00304453">
        <w:rPr>
          <w:rFonts w:ascii="Times New Roman" w:hAnsi="Times New Roman" w:cs="Times New Roman"/>
          <w:b/>
          <w:sz w:val="28"/>
          <w:szCs w:val="28"/>
        </w:rPr>
        <w:t xml:space="preserve"> </w:t>
      </w:r>
      <w:r>
        <w:rPr>
          <w:rFonts w:ascii="Times New Roman" w:hAnsi="Times New Roman" w:cs="Times New Roman"/>
          <w:b/>
          <w:sz w:val="28"/>
          <w:szCs w:val="28"/>
        </w:rPr>
        <w:t>(</w:t>
      </w:r>
      <w:r w:rsidRPr="00304453">
        <w:rPr>
          <w:rFonts w:ascii="Times New Roman" w:hAnsi="Times New Roman" w:cs="Times New Roman"/>
          <w:b/>
          <w:sz w:val="28"/>
          <w:szCs w:val="28"/>
        </w:rPr>
        <w:t>Брянск</w:t>
      </w:r>
      <w:r>
        <w:rPr>
          <w:rFonts w:ascii="Times New Roman" w:hAnsi="Times New Roman" w:cs="Times New Roman"/>
          <w:b/>
          <w:sz w:val="28"/>
          <w:szCs w:val="28"/>
        </w:rPr>
        <w:t>ая</w:t>
      </w:r>
      <w:r w:rsidRPr="00304453">
        <w:rPr>
          <w:rFonts w:ascii="Times New Roman" w:hAnsi="Times New Roman" w:cs="Times New Roman"/>
          <w:b/>
          <w:sz w:val="28"/>
          <w:szCs w:val="28"/>
        </w:rPr>
        <w:t xml:space="preserve"> област</w:t>
      </w:r>
      <w:r>
        <w:rPr>
          <w:rFonts w:ascii="Times New Roman" w:hAnsi="Times New Roman" w:cs="Times New Roman"/>
          <w:b/>
          <w:sz w:val="28"/>
          <w:szCs w:val="28"/>
        </w:rPr>
        <w:t>ь)</w:t>
      </w:r>
      <w:r w:rsidRPr="00304453">
        <w:rPr>
          <w:rFonts w:ascii="Times New Roman" w:hAnsi="Times New Roman" w:cs="Times New Roman"/>
          <w:b/>
          <w:sz w:val="28"/>
          <w:szCs w:val="28"/>
        </w:rPr>
        <w:t>"</w:t>
      </w:r>
      <w:r w:rsidR="008F59B3" w:rsidRPr="008F59B3">
        <w:rPr>
          <w:rFonts w:ascii="Times New Roman" w:hAnsi="Times New Roman" w:cs="Times New Roman"/>
          <w:b/>
          <w:sz w:val="28"/>
          <w:szCs w:val="28"/>
        </w:rPr>
        <w:t xml:space="preserve"> государственной программы "Создание новых мест</w:t>
      </w:r>
    </w:p>
    <w:p w:rsidR="008F59B3" w:rsidRPr="008F59B3" w:rsidRDefault="008F59B3" w:rsidP="008F59B3">
      <w:pPr>
        <w:spacing w:after="0"/>
        <w:jc w:val="center"/>
        <w:rPr>
          <w:rFonts w:ascii="Times New Roman" w:hAnsi="Times New Roman" w:cs="Times New Roman"/>
          <w:b/>
          <w:sz w:val="28"/>
          <w:szCs w:val="28"/>
        </w:rPr>
      </w:pPr>
      <w:r w:rsidRPr="008F59B3">
        <w:rPr>
          <w:rFonts w:ascii="Times New Roman" w:hAnsi="Times New Roman" w:cs="Times New Roman"/>
          <w:b/>
          <w:sz w:val="28"/>
          <w:szCs w:val="28"/>
        </w:rPr>
        <w:t>в общеобразовательных организациях Брянской области</w:t>
      </w:r>
    </w:p>
    <w:p w:rsidR="008F59B3" w:rsidRPr="008F59B3" w:rsidRDefault="008F59B3" w:rsidP="008F59B3">
      <w:pPr>
        <w:spacing w:after="0"/>
        <w:jc w:val="center"/>
        <w:rPr>
          <w:rFonts w:ascii="Times New Roman" w:hAnsi="Times New Roman" w:cs="Times New Roman"/>
          <w:b/>
          <w:sz w:val="28"/>
          <w:szCs w:val="28"/>
        </w:rPr>
      </w:pPr>
      <w:r w:rsidRPr="008F59B3">
        <w:rPr>
          <w:rFonts w:ascii="Times New Roman" w:hAnsi="Times New Roman" w:cs="Times New Roman"/>
          <w:b/>
          <w:sz w:val="28"/>
          <w:szCs w:val="28"/>
        </w:rPr>
        <w:t xml:space="preserve">в соответствии с прогнозируемой потребностью и </w:t>
      </w:r>
      <w:proofErr w:type="gramStart"/>
      <w:r w:rsidRPr="008F59B3">
        <w:rPr>
          <w:rFonts w:ascii="Times New Roman" w:hAnsi="Times New Roman" w:cs="Times New Roman"/>
          <w:b/>
          <w:sz w:val="28"/>
          <w:szCs w:val="28"/>
        </w:rPr>
        <w:t>современными</w:t>
      </w:r>
      <w:proofErr w:type="gramEnd"/>
    </w:p>
    <w:p w:rsidR="008F59B3" w:rsidRPr="008F59B3" w:rsidRDefault="008F59B3" w:rsidP="008F59B3">
      <w:pPr>
        <w:spacing w:after="0"/>
        <w:jc w:val="center"/>
        <w:rPr>
          <w:rFonts w:ascii="Times New Roman" w:hAnsi="Times New Roman" w:cs="Times New Roman"/>
          <w:b/>
          <w:sz w:val="28"/>
          <w:szCs w:val="28"/>
        </w:rPr>
      </w:pPr>
      <w:proofErr w:type="gramStart"/>
      <w:r w:rsidRPr="008F59B3">
        <w:rPr>
          <w:rFonts w:ascii="Times New Roman" w:hAnsi="Times New Roman" w:cs="Times New Roman"/>
          <w:b/>
          <w:sz w:val="28"/>
          <w:szCs w:val="28"/>
        </w:rPr>
        <w:t>условиями обучения" (софинансирование объектов капитальных</w:t>
      </w:r>
      <w:proofErr w:type="gramEnd"/>
    </w:p>
    <w:p w:rsidR="008F59B3" w:rsidRPr="008F59B3" w:rsidRDefault="008F59B3" w:rsidP="008F59B3">
      <w:pPr>
        <w:spacing w:after="0"/>
        <w:jc w:val="center"/>
        <w:rPr>
          <w:rFonts w:ascii="Times New Roman" w:hAnsi="Times New Roman" w:cs="Times New Roman"/>
          <w:b/>
          <w:sz w:val="28"/>
          <w:szCs w:val="28"/>
        </w:rPr>
      </w:pPr>
      <w:r w:rsidRPr="008F59B3">
        <w:rPr>
          <w:rFonts w:ascii="Times New Roman" w:hAnsi="Times New Roman" w:cs="Times New Roman"/>
          <w:b/>
          <w:sz w:val="28"/>
          <w:szCs w:val="28"/>
        </w:rPr>
        <w:t>вложений муниципальной собственности)</w:t>
      </w:r>
    </w:p>
    <w:p w:rsidR="008F59B3" w:rsidRDefault="008F59B3" w:rsidP="008F59B3">
      <w:pPr>
        <w:spacing w:after="0"/>
        <w:jc w:val="center"/>
        <w:rPr>
          <w:rFonts w:ascii="Times New Roman" w:hAnsi="Times New Roman" w:cs="Times New Roman"/>
          <w:sz w:val="28"/>
          <w:szCs w:val="28"/>
        </w:rPr>
      </w:pPr>
    </w:p>
    <w:p w:rsidR="008F59B3" w:rsidRPr="008F59B3" w:rsidRDefault="008F59B3" w:rsidP="008F59B3">
      <w:pPr>
        <w:ind w:firstLine="708"/>
        <w:jc w:val="both"/>
        <w:rPr>
          <w:rFonts w:ascii="Times New Roman" w:hAnsi="Times New Roman" w:cs="Times New Roman"/>
          <w:sz w:val="28"/>
          <w:szCs w:val="28"/>
        </w:rPr>
      </w:pPr>
      <w:r w:rsidRPr="008F59B3">
        <w:rPr>
          <w:rFonts w:ascii="Times New Roman" w:hAnsi="Times New Roman" w:cs="Times New Roman"/>
          <w:sz w:val="28"/>
          <w:szCs w:val="28"/>
        </w:rPr>
        <w:t xml:space="preserve">Субсидии предоставляются бюджетам муниципальных </w:t>
      </w:r>
      <w:r w:rsidR="00502379">
        <w:rPr>
          <w:rFonts w:ascii="Times New Roman" w:hAnsi="Times New Roman" w:cs="Times New Roman"/>
          <w:sz w:val="28"/>
          <w:szCs w:val="28"/>
        </w:rPr>
        <w:t>образований</w:t>
      </w:r>
      <w:r w:rsidR="00415D2E">
        <w:rPr>
          <w:rFonts w:ascii="Times New Roman" w:hAnsi="Times New Roman" w:cs="Times New Roman"/>
          <w:sz w:val="28"/>
          <w:szCs w:val="28"/>
        </w:rPr>
        <w:t xml:space="preserve"> </w:t>
      </w:r>
      <w:r w:rsidRPr="008F59B3">
        <w:rPr>
          <w:rFonts w:ascii="Times New Roman" w:hAnsi="Times New Roman" w:cs="Times New Roman"/>
          <w:sz w:val="28"/>
          <w:szCs w:val="28"/>
        </w:rPr>
        <w:t>на софинансирование объектов капитальных вложений</w:t>
      </w:r>
      <w:r w:rsidR="00415D2E">
        <w:rPr>
          <w:rFonts w:ascii="Times New Roman" w:hAnsi="Times New Roman" w:cs="Times New Roman"/>
          <w:sz w:val="28"/>
          <w:szCs w:val="28"/>
        </w:rPr>
        <w:t xml:space="preserve"> муниципальной собственности на создание новых мест в общеобразовательных организациях</w:t>
      </w:r>
      <w:r w:rsidRPr="008F59B3">
        <w:rPr>
          <w:rFonts w:ascii="Times New Roman" w:hAnsi="Times New Roman" w:cs="Times New Roman"/>
          <w:sz w:val="28"/>
          <w:szCs w:val="28"/>
        </w:rPr>
        <w:t xml:space="preserve"> в рамках </w:t>
      </w:r>
      <w:r w:rsidR="00415D2E">
        <w:rPr>
          <w:rFonts w:ascii="Times New Roman" w:hAnsi="Times New Roman" w:cs="Times New Roman"/>
          <w:sz w:val="28"/>
          <w:szCs w:val="28"/>
        </w:rPr>
        <w:t xml:space="preserve">регионального проекта «Современная школа (Брянская область)» </w:t>
      </w:r>
      <w:r w:rsidRPr="008F59B3">
        <w:rPr>
          <w:rFonts w:ascii="Times New Roman" w:hAnsi="Times New Roman" w:cs="Times New Roman"/>
          <w:sz w:val="28"/>
          <w:szCs w:val="28"/>
        </w:rPr>
        <w:t>государственной программы "Создание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w:t>
      </w:r>
    </w:p>
    <w:p w:rsidR="008F59B3" w:rsidRPr="008F59B3" w:rsidRDefault="00375DB4" w:rsidP="008F59B3">
      <w:pPr>
        <w:ind w:firstLine="708"/>
        <w:jc w:val="both"/>
        <w:rPr>
          <w:rFonts w:ascii="Times New Roman" w:hAnsi="Times New Roman" w:cs="Times New Roman"/>
          <w:sz w:val="28"/>
          <w:szCs w:val="28"/>
        </w:rPr>
      </w:pPr>
      <w:r>
        <w:rPr>
          <w:rFonts w:ascii="Times New Roman" w:hAnsi="Times New Roman" w:cs="Times New Roman"/>
          <w:sz w:val="28"/>
          <w:szCs w:val="28"/>
          <w:lang w:val="en-US"/>
        </w:rPr>
        <w:lastRenderedPageBreak/>
        <w:t>C</w:t>
      </w:r>
      <w:proofErr w:type="spellStart"/>
      <w:r w:rsidR="008F59B3" w:rsidRPr="008F59B3">
        <w:rPr>
          <w:rFonts w:ascii="Times New Roman" w:hAnsi="Times New Roman" w:cs="Times New Roman"/>
          <w:sz w:val="28"/>
          <w:szCs w:val="28"/>
        </w:rPr>
        <w:t>убсиди</w:t>
      </w:r>
      <w:r w:rsidR="00415D2E">
        <w:rPr>
          <w:rFonts w:ascii="Times New Roman" w:hAnsi="Times New Roman" w:cs="Times New Roman"/>
          <w:sz w:val="28"/>
          <w:szCs w:val="28"/>
        </w:rPr>
        <w:t>я</w:t>
      </w:r>
      <w:proofErr w:type="spellEnd"/>
      <w:r w:rsidR="008F59B3" w:rsidRPr="008F59B3">
        <w:rPr>
          <w:rFonts w:ascii="Times New Roman" w:hAnsi="Times New Roman" w:cs="Times New Roman"/>
          <w:sz w:val="28"/>
          <w:szCs w:val="28"/>
        </w:rPr>
        <w:t xml:space="preserve"> распределяется между муниципальными </w:t>
      </w:r>
      <w:r w:rsidR="00502379">
        <w:rPr>
          <w:rFonts w:ascii="Times New Roman" w:hAnsi="Times New Roman" w:cs="Times New Roman"/>
          <w:sz w:val="28"/>
          <w:szCs w:val="28"/>
        </w:rPr>
        <w:t>образованиями</w:t>
      </w:r>
      <w:r w:rsidR="008F59B3" w:rsidRPr="008F59B3">
        <w:rPr>
          <w:rFonts w:ascii="Times New Roman" w:hAnsi="Times New Roman" w:cs="Times New Roman"/>
          <w:sz w:val="28"/>
          <w:szCs w:val="28"/>
        </w:rPr>
        <w:t>по следующей формуле:</w:t>
      </w:r>
    </w:p>
    <w:p w:rsidR="008F59B3" w:rsidRPr="008F59B3" w:rsidRDefault="008F59B3" w:rsidP="008F59B3">
      <w:pPr>
        <w:jc w:val="center"/>
        <w:rPr>
          <w:rFonts w:ascii="Times New Roman" w:hAnsi="Times New Roman" w:cs="Times New Roman"/>
          <w:sz w:val="28"/>
          <w:szCs w:val="28"/>
        </w:rPr>
      </w:pPr>
      <w:proofErr w:type="spellStart"/>
      <w:r w:rsidRPr="008F59B3">
        <w:rPr>
          <w:rFonts w:ascii="Times New Roman" w:hAnsi="Times New Roman" w:cs="Times New Roman"/>
          <w:sz w:val="28"/>
          <w:szCs w:val="28"/>
        </w:rPr>
        <w:t>Ci</w:t>
      </w:r>
      <w:proofErr w:type="spellEnd"/>
      <w:r w:rsidRPr="008F59B3">
        <w:rPr>
          <w:rFonts w:ascii="Times New Roman" w:hAnsi="Times New Roman" w:cs="Times New Roman"/>
          <w:sz w:val="28"/>
          <w:szCs w:val="28"/>
        </w:rPr>
        <w:t xml:space="preserve"> = C x </w:t>
      </w:r>
      <w:proofErr w:type="spellStart"/>
      <w:r w:rsidRPr="008F59B3">
        <w:rPr>
          <w:rFonts w:ascii="Times New Roman" w:hAnsi="Times New Roman" w:cs="Times New Roman"/>
          <w:sz w:val="28"/>
          <w:szCs w:val="28"/>
        </w:rPr>
        <w:t>Vi</w:t>
      </w:r>
      <w:proofErr w:type="spellEnd"/>
      <w:r w:rsidRPr="008F59B3">
        <w:rPr>
          <w:rFonts w:ascii="Times New Roman" w:hAnsi="Times New Roman" w:cs="Times New Roman"/>
          <w:sz w:val="28"/>
          <w:szCs w:val="28"/>
        </w:rPr>
        <w:t xml:space="preserve"> / V, где:</w:t>
      </w:r>
    </w:p>
    <w:p w:rsidR="008F59B3" w:rsidRPr="008F59B3" w:rsidRDefault="008F59B3" w:rsidP="008F59B3">
      <w:pPr>
        <w:ind w:firstLine="708"/>
        <w:jc w:val="both"/>
        <w:rPr>
          <w:rFonts w:ascii="Times New Roman" w:hAnsi="Times New Roman" w:cs="Times New Roman"/>
          <w:sz w:val="28"/>
          <w:szCs w:val="28"/>
        </w:rPr>
      </w:pPr>
      <w:proofErr w:type="spellStart"/>
      <w:r w:rsidRPr="008F59B3">
        <w:rPr>
          <w:rFonts w:ascii="Times New Roman" w:hAnsi="Times New Roman" w:cs="Times New Roman"/>
          <w:sz w:val="28"/>
          <w:szCs w:val="28"/>
        </w:rPr>
        <w:t>Ci</w:t>
      </w:r>
      <w:proofErr w:type="spellEnd"/>
      <w:r w:rsidRPr="008F59B3">
        <w:rPr>
          <w:rFonts w:ascii="Times New Roman" w:hAnsi="Times New Roman" w:cs="Times New Roman"/>
          <w:sz w:val="28"/>
          <w:szCs w:val="28"/>
        </w:rPr>
        <w:t xml:space="preserve"> - размер субсидии бюджету i-</w:t>
      </w:r>
      <w:proofErr w:type="spellStart"/>
      <w:r w:rsidRPr="008F59B3">
        <w:rPr>
          <w:rFonts w:ascii="Times New Roman" w:hAnsi="Times New Roman" w:cs="Times New Roman"/>
          <w:sz w:val="28"/>
          <w:szCs w:val="28"/>
        </w:rPr>
        <w:t>го</w:t>
      </w:r>
      <w:proofErr w:type="spellEnd"/>
      <w:r w:rsidRPr="008F59B3">
        <w:rPr>
          <w:rFonts w:ascii="Times New Roman" w:hAnsi="Times New Roman" w:cs="Times New Roman"/>
          <w:sz w:val="28"/>
          <w:szCs w:val="28"/>
        </w:rPr>
        <w:t xml:space="preserve"> муниципального </w:t>
      </w:r>
      <w:r w:rsidR="00502379">
        <w:rPr>
          <w:rFonts w:ascii="Times New Roman" w:hAnsi="Times New Roman" w:cs="Times New Roman"/>
          <w:sz w:val="28"/>
          <w:szCs w:val="28"/>
        </w:rPr>
        <w:t>образования</w:t>
      </w:r>
      <w:r w:rsidR="00887E06">
        <w:rPr>
          <w:rFonts w:ascii="Times New Roman" w:hAnsi="Times New Roman" w:cs="Times New Roman"/>
          <w:sz w:val="28"/>
          <w:szCs w:val="28"/>
        </w:rPr>
        <w:t xml:space="preserve"> </w:t>
      </w:r>
      <w:r w:rsidRPr="008F59B3">
        <w:rPr>
          <w:rFonts w:ascii="Times New Roman" w:hAnsi="Times New Roman" w:cs="Times New Roman"/>
          <w:sz w:val="28"/>
          <w:szCs w:val="28"/>
        </w:rPr>
        <w:t>на соответствующий финансовый год;</w:t>
      </w:r>
    </w:p>
    <w:p w:rsidR="008F59B3" w:rsidRPr="008F59B3" w:rsidRDefault="008F59B3" w:rsidP="008F59B3">
      <w:pPr>
        <w:ind w:firstLine="708"/>
        <w:jc w:val="both"/>
        <w:rPr>
          <w:rFonts w:ascii="Times New Roman" w:hAnsi="Times New Roman" w:cs="Times New Roman"/>
          <w:sz w:val="28"/>
          <w:szCs w:val="28"/>
        </w:rPr>
      </w:pPr>
      <w:proofErr w:type="gramStart"/>
      <w:r w:rsidRPr="008F59B3">
        <w:rPr>
          <w:rFonts w:ascii="Times New Roman" w:hAnsi="Times New Roman" w:cs="Times New Roman"/>
          <w:sz w:val="28"/>
          <w:szCs w:val="28"/>
        </w:rPr>
        <w:t xml:space="preserve">C - общий объем субсидий, выделяемых бюджетам муниципальных </w:t>
      </w:r>
      <w:r w:rsidR="00415D2E">
        <w:rPr>
          <w:rFonts w:ascii="Times New Roman" w:hAnsi="Times New Roman" w:cs="Times New Roman"/>
          <w:sz w:val="28"/>
          <w:szCs w:val="28"/>
        </w:rPr>
        <w:t xml:space="preserve">районов (муниципальных округов, городских округов)  </w:t>
      </w:r>
      <w:r w:rsidR="00415D2E" w:rsidRPr="008F59B3">
        <w:rPr>
          <w:rFonts w:ascii="Times New Roman" w:hAnsi="Times New Roman" w:cs="Times New Roman"/>
          <w:sz w:val="28"/>
          <w:szCs w:val="28"/>
        </w:rPr>
        <w:t>на софинансирование объектов капитальных вложений</w:t>
      </w:r>
      <w:r w:rsidR="00415D2E">
        <w:rPr>
          <w:rFonts w:ascii="Times New Roman" w:hAnsi="Times New Roman" w:cs="Times New Roman"/>
          <w:sz w:val="28"/>
          <w:szCs w:val="28"/>
        </w:rPr>
        <w:t xml:space="preserve"> муниципальной собственности на создание новых мест в общеобразовательных организациях</w:t>
      </w:r>
      <w:r w:rsidR="00415D2E" w:rsidRPr="008F59B3">
        <w:rPr>
          <w:rFonts w:ascii="Times New Roman" w:hAnsi="Times New Roman" w:cs="Times New Roman"/>
          <w:sz w:val="28"/>
          <w:szCs w:val="28"/>
        </w:rPr>
        <w:t xml:space="preserve"> в рамках </w:t>
      </w:r>
      <w:r w:rsidR="00415D2E">
        <w:rPr>
          <w:rFonts w:ascii="Times New Roman" w:hAnsi="Times New Roman" w:cs="Times New Roman"/>
          <w:sz w:val="28"/>
          <w:szCs w:val="28"/>
        </w:rPr>
        <w:t xml:space="preserve">регионального проекта «Современная школа (Брянская область)» </w:t>
      </w:r>
      <w:r w:rsidR="00415D2E" w:rsidRPr="008F59B3">
        <w:rPr>
          <w:rFonts w:ascii="Times New Roman" w:hAnsi="Times New Roman" w:cs="Times New Roman"/>
          <w:sz w:val="28"/>
          <w:szCs w:val="28"/>
        </w:rPr>
        <w:t>государственной программы "Создание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w:t>
      </w:r>
      <w:r w:rsidR="00415D2E">
        <w:rPr>
          <w:rFonts w:ascii="Times New Roman" w:hAnsi="Times New Roman" w:cs="Times New Roman"/>
          <w:sz w:val="28"/>
          <w:szCs w:val="28"/>
        </w:rPr>
        <w:t xml:space="preserve"> </w:t>
      </w:r>
      <w:r w:rsidRPr="008F59B3">
        <w:rPr>
          <w:rFonts w:ascii="Times New Roman" w:hAnsi="Times New Roman" w:cs="Times New Roman"/>
          <w:sz w:val="28"/>
          <w:szCs w:val="28"/>
        </w:rPr>
        <w:t>на соответствующий финансовый год;</w:t>
      </w:r>
      <w:proofErr w:type="gramEnd"/>
    </w:p>
    <w:p w:rsidR="008F59B3" w:rsidRPr="008F59B3" w:rsidRDefault="008F59B3" w:rsidP="008F59B3">
      <w:pPr>
        <w:ind w:firstLine="708"/>
        <w:jc w:val="both"/>
        <w:rPr>
          <w:rFonts w:ascii="Times New Roman" w:hAnsi="Times New Roman" w:cs="Times New Roman"/>
          <w:sz w:val="28"/>
          <w:szCs w:val="28"/>
        </w:rPr>
      </w:pPr>
      <w:proofErr w:type="gramStart"/>
      <w:r w:rsidRPr="008F59B3">
        <w:rPr>
          <w:rFonts w:ascii="Times New Roman" w:hAnsi="Times New Roman" w:cs="Times New Roman"/>
          <w:sz w:val="28"/>
          <w:szCs w:val="28"/>
        </w:rPr>
        <w:t>V - общий объем средств, определяемый департаментом строительства Брянской области</w:t>
      </w:r>
      <w:r w:rsidR="00415D2E">
        <w:rPr>
          <w:rFonts w:ascii="Times New Roman" w:hAnsi="Times New Roman" w:cs="Times New Roman"/>
          <w:sz w:val="28"/>
          <w:szCs w:val="28"/>
        </w:rPr>
        <w:t>,</w:t>
      </w:r>
      <w:r w:rsidRPr="008F59B3">
        <w:rPr>
          <w:rFonts w:ascii="Times New Roman" w:hAnsi="Times New Roman" w:cs="Times New Roman"/>
          <w:sz w:val="28"/>
          <w:szCs w:val="28"/>
        </w:rPr>
        <w:t xml:space="preserve"> согласно представленным муниципальными </w:t>
      </w:r>
      <w:r w:rsidR="00502379">
        <w:rPr>
          <w:rFonts w:ascii="Times New Roman" w:hAnsi="Times New Roman" w:cs="Times New Roman"/>
          <w:sz w:val="28"/>
          <w:szCs w:val="28"/>
        </w:rPr>
        <w:t>образованиями</w:t>
      </w:r>
      <w:r w:rsidR="00887E06">
        <w:rPr>
          <w:rFonts w:ascii="Times New Roman" w:hAnsi="Times New Roman" w:cs="Times New Roman"/>
          <w:sz w:val="28"/>
          <w:szCs w:val="28"/>
        </w:rPr>
        <w:t xml:space="preserve"> </w:t>
      </w:r>
      <w:r w:rsidRPr="008F59B3">
        <w:rPr>
          <w:rFonts w:ascii="Times New Roman" w:hAnsi="Times New Roman" w:cs="Times New Roman"/>
          <w:sz w:val="28"/>
          <w:szCs w:val="28"/>
        </w:rPr>
        <w:t xml:space="preserve">заявкам на </w:t>
      </w:r>
      <w:r w:rsidR="00415D2E">
        <w:rPr>
          <w:rFonts w:ascii="Times New Roman" w:hAnsi="Times New Roman" w:cs="Times New Roman"/>
          <w:sz w:val="28"/>
          <w:szCs w:val="28"/>
        </w:rPr>
        <w:t>создание новых мест в общеобразовательных организациях</w:t>
      </w:r>
      <w:r w:rsidR="00415D2E" w:rsidRPr="008F59B3">
        <w:rPr>
          <w:rFonts w:ascii="Times New Roman" w:hAnsi="Times New Roman" w:cs="Times New Roman"/>
          <w:sz w:val="28"/>
          <w:szCs w:val="28"/>
        </w:rPr>
        <w:t xml:space="preserve"> в рамках </w:t>
      </w:r>
      <w:r w:rsidR="00415D2E">
        <w:rPr>
          <w:rFonts w:ascii="Times New Roman" w:hAnsi="Times New Roman" w:cs="Times New Roman"/>
          <w:sz w:val="28"/>
          <w:szCs w:val="28"/>
        </w:rPr>
        <w:t xml:space="preserve">регионального проекта «Современная школа (Брянская область)» </w:t>
      </w:r>
      <w:r w:rsidR="00415D2E" w:rsidRPr="008F59B3">
        <w:rPr>
          <w:rFonts w:ascii="Times New Roman" w:hAnsi="Times New Roman" w:cs="Times New Roman"/>
          <w:sz w:val="28"/>
          <w:szCs w:val="28"/>
        </w:rPr>
        <w:t>государственной программы "Создание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w:t>
      </w:r>
      <w:r w:rsidRPr="008F59B3">
        <w:rPr>
          <w:rFonts w:ascii="Times New Roman" w:hAnsi="Times New Roman" w:cs="Times New Roman"/>
          <w:sz w:val="28"/>
          <w:szCs w:val="28"/>
        </w:rPr>
        <w:t xml:space="preserve"> на соответствующий финансовый год;</w:t>
      </w:r>
      <w:proofErr w:type="gramEnd"/>
    </w:p>
    <w:p w:rsidR="00824B84" w:rsidRDefault="008F59B3" w:rsidP="008F59B3">
      <w:pPr>
        <w:ind w:firstLine="708"/>
        <w:jc w:val="both"/>
        <w:rPr>
          <w:rFonts w:ascii="Times New Roman" w:hAnsi="Times New Roman" w:cs="Times New Roman"/>
          <w:sz w:val="28"/>
          <w:szCs w:val="28"/>
        </w:rPr>
      </w:pPr>
      <w:proofErr w:type="spellStart"/>
      <w:r w:rsidRPr="008F59B3">
        <w:rPr>
          <w:rFonts w:ascii="Times New Roman" w:hAnsi="Times New Roman" w:cs="Times New Roman"/>
          <w:sz w:val="28"/>
          <w:szCs w:val="28"/>
        </w:rPr>
        <w:t>Vi</w:t>
      </w:r>
      <w:proofErr w:type="spellEnd"/>
      <w:r w:rsidRPr="008F59B3">
        <w:rPr>
          <w:rFonts w:ascii="Times New Roman" w:hAnsi="Times New Roman" w:cs="Times New Roman"/>
          <w:sz w:val="28"/>
          <w:szCs w:val="28"/>
        </w:rPr>
        <w:t xml:space="preserve"> - объем средств, необходимый i-</w:t>
      </w:r>
      <w:proofErr w:type="spellStart"/>
      <w:r w:rsidRPr="008F59B3">
        <w:rPr>
          <w:rFonts w:ascii="Times New Roman" w:hAnsi="Times New Roman" w:cs="Times New Roman"/>
          <w:sz w:val="28"/>
          <w:szCs w:val="28"/>
        </w:rPr>
        <w:t>му</w:t>
      </w:r>
      <w:proofErr w:type="spellEnd"/>
      <w:r w:rsidRPr="008F59B3">
        <w:rPr>
          <w:rFonts w:ascii="Times New Roman" w:hAnsi="Times New Roman" w:cs="Times New Roman"/>
          <w:sz w:val="28"/>
          <w:szCs w:val="28"/>
        </w:rPr>
        <w:t xml:space="preserve"> муниципальному </w:t>
      </w:r>
      <w:r w:rsidR="00502379">
        <w:rPr>
          <w:rFonts w:ascii="Times New Roman" w:hAnsi="Times New Roman" w:cs="Times New Roman"/>
          <w:sz w:val="28"/>
          <w:szCs w:val="28"/>
        </w:rPr>
        <w:t>образованию</w:t>
      </w:r>
      <w:r w:rsidR="00887E06">
        <w:rPr>
          <w:rFonts w:ascii="Times New Roman" w:hAnsi="Times New Roman" w:cs="Times New Roman"/>
          <w:sz w:val="28"/>
          <w:szCs w:val="28"/>
        </w:rPr>
        <w:t xml:space="preserve"> </w:t>
      </w:r>
      <w:r w:rsidR="00415D2E" w:rsidRPr="00415D2E">
        <w:rPr>
          <w:rFonts w:ascii="Times New Roman" w:hAnsi="Times New Roman" w:cs="Times New Roman"/>
          <w:sz w:val="28"/>
          <w:szCs w:val="28"/>
        </w:rPr>
        <w:t>на создание новых мест в общеобразовательных организациях в рамках регионального проекта «Современная школа (Брянская область)» государственной программы "Создание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w:t>
      </w:r>
      <w:bookmarkStart w:id="0" w:name="_GoBack"/>
      <w:bookmarkEnd w:id="0"/>
      <w:r w:rsidRPr="008F59B3">
        <w:rPr>
          <w:rFonts w:ascii="Times New Roman" w:hAnsi="Times New Roman" w:cs="Times New Roman"/>
          <w:sz w:val="28"/>
          <w:szCs w:val="28"/>
        </w:rPr>
        <w:t xml:space="preserve"> на соответствующий финансовый год, согласно представленной заявке.</w:t>
      </w:r>
    </w:p>
    <w:sectPr w:rsidR="00824B84" w:rsidSect="00B750D2">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535F27"/>
    <w:rsid w:val="00080EBA"/>
    <w:rsid w:val="000A7070"/>
    <w:rsid w:val="00197642"/>
    <w:rsid w:val="00264578"/>
    <w:rsid w:val="00304453"/>
    <w:rsid w:val="00323E69"/>
    <w:rsid w:val="00375DB4"/>
    <w:rsid w:val="00415D2E"/>
    <w:rsid w:val="004C3A98"/>
    <w:rsid w:val="00502379"/>
    <w:rsid w:val="005174B2"/>
    <w:rsid w:val="00535F27"/>
    <w:rsid w:val="00556592"/>
    <w:rsid w:val="007B73FE"/>
    <w:rsid w:val="007E2F7D"/>
    <w:rsid w:val="00824B84"/>
    <w:rsid w:val="00887E06"/>
    <w:rsid w:val="00891869"/>
    <w:rsid w:val="008F59B3"/>
    <w:rsid w:val="009623E9"/>
    <w:rsid w:val="009E0C51"/>
    <w:rsid w:val="00B32411"/>
    <w:rsid w:val="00B750D2"/>
    <w:rsid w:val="00C73A5B"/>
    <w:rsid w:val="00DE3D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E6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44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44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7</Pages>
  <Words>2124</Words>
  <Characters>12108</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14204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mtb-ch</dc:creator>
  <cp:lastModifiedBy>User</cp:lastModifiedBy>
  <cp:revision>15</cp:revision>
  <cp:lastPrinted>2021-12-15T09:52:00Z</cp:lastPrinted>
  <dcterms:created xsi:type="dcterms:W3CDTF">2020-10-15T11:07:00Z</dcterms:created>
  <dcterms:modified xsi:type="dcterms:W3CDTF">2022-10-27T06:51:00Z</dcterms:modified>
</cp:coreProperties>
</file>